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0" w:afterAutospacing="0"/>
        <w:jc w:val="center"/>
        <w:rPr>
          <w:rFonts w:ascii="Times New Roman" w:hAnsi="Times New Roman"/>
        </w:rPr>
      </w:pPr>
      <w:r>
        <w:rPr>
          <w:rFonts w:ascii="Times New Roman" w:hAnsi="Times New Roman"/>
        </w:rPr>
        <w:t xml:space="preserve">Филиал №1 «Красная Шапочка» Муниципального бюджетного дошкольного образовательного учреждения детского сада №147 г. Пензы </w:t>
      </w:r>
    </w:p>
    <w:p>
      <w:pPr>
        <w:spacing w:before="0" w:beforeAutospacing="0" w:after="0" w:afterAutospacing="0"/>
        <w:jc w:val="center"/>
        <w:rPr>
          <w:rFonts w:ascii="Times New Roman" w:hAnsi="Times New Roman"/>
        </w:rPr>
      </w:pPr>
      <w:r>
        <w:rPr>
          <w:rFonts w:ascii="Times New Roman" w:hAnsi="Times New Roman"/>
        </w:rPr>
        <w:t>«Золотая Рыбка»</w:t>
      </w:r>
    </w:p>
    <w:p>
      <w:pPr>
        <w:spacing w:before="0" w:beforeAutospacing="0" w:after="0" w:afterAutospacing="0"/>
        <w:jc w:val="center"/>
        <w:rPr>
          <w:rFonts w:ascii="Times New Roman" w:hAnsi="Times New Roman"/>
          <w:b/>
        </w:rPr>
      </w:pPr>
      <w:r>
        <w:rPr>
          <w:rFonts w:ascii="Times New Roman" w:hAnsi="Times New Roman"/>
          <w:b/>
        </w:rPr>
        <w:t xml:space="preserve"> </w:t>
      </w:r>
    </w:p>
    <w:p>
      <w:pPr>
        <w:spacing w:before="0" w:beforeAutospacing="0" w:after="0" w:afterAutospacing="0"/>
        <w:jc w:val="center"/>
        <w:rPr>
          <w:rFonts w:ascii="Times New Roman" w:hAnsi="Times New Roman"/>
          <w:b/>
        </w:rPr>
      </w:pPr>
      <w:r>
        <w:rPr>
          <w:rFonts w:ascii="Times New Roman" w:hAnsi="Times New Roman"/>
          <w:b/>
        </w:rPr>
        <w:t xml:space="preserve"> </w:t>
      </w:r>
    </w:p>
    <w:tbl>
      <w:tblPr>
        <w:tblStyle w:val="9"/>
        <w:tblW w:w="0" w:type="auto"/>
        <w:tblInd w:w="0" w:type="dxa"/>
        <w:tblLayout w:type="autofit"/>
        <w:tblCellMar>
          <w:top w:w="15" w:type="dxa"/>
          <w:left w:w="15" w:type="dxa"/>
          <w:bottom w:w="15" w:type="dxa"/>
          <w:right w:w="15" w:type="dxa"/>
        </w:tblCellMar>
      </w:tblPr>
      <w:tblGrid>
        <w:gridCol w:w="4508"/>
        <w:gridCol w:w="4877"/>
      </w:tblGrid>
      <w:tr>
        <w:tblPrEx>
          <w:tblCellMar>
            <w:top w:w="15" w:type="dxa"/>
            <w:left w:w="15" w:type="dxa"/>
            <w:bottom w:w="15" w:type="dxa"/>
            <w:right w:w="15" w:type="dxa"/>
          </w:tblCellMar>
        </w:tblPrEx>
        <w:tc>
          <w:tcPr>
            <w:tcW w:w="4710" w:type="dxa"/>
            <w:tcBorders>
              <w:top w:val="nil"/>
              <w:left w:val="nil"/>
              <w:bottom w:val="nil"/>
              <w:right w:val="nil"/>
            </w:tcBorders>
          </w:tcPr>
          <w:p>
            <w:pPr>
              <w:spacing w:before="0" w:beforeAutospacing="0" w:after="0" w:afterAutospacing="0" w:line="271" w:lineRule="auto"/>
              <w:rPr>
                <w:rFonts w:ascii="Times New Roman" w:hAnsi="Times New Roman"/>
                <w:b/>
              </w:rPr>
            </w:pPr>
          </w:p>
        </w:tc>
        <w:tc>
          <w:tcPr>
            <w:tcW w:w="5010" w:type="dxa"/>
            <w:tcBorders>
              <w:top w:val="nil"/>
              <w:left w:val="nil"/>
              <w:bottom w:val="nil"/>
              <w:right w:val="nil"/>
            </w:tcBorders>
          </w:tcPr>
          <w:p>
            <w:pPr>
              <w:spacing w:before="0" w:beforeAutospacing="0" w:after="0" w:afterAutospacing="0"/>
              <w:jc w:val="right"/>
              <w:rPr>
                <w:rFonts w:ascii="Times New Roman" w:hAnsi="Times New Roman" w:eastAsia="Calibri"/>
              </w:rPr>
            </w:pPr>
            <w:r>
              <w:rPr>
                <w:rFonts w:ascii="Times New Roman" w:hAnsi="Times New Roman" w:eastAsia="Calibri"/>
              </w:rPr>
              <w:t>Утверждаю:</w:t>
            </w:r>
          </w:p>
          <w:p>
            <w:pPr>
              <w:spacing w:before="0" w:beforeAutospacing="0" w:after="0" w:afterAutospacing="0"/>
              <w:jc w:val="right"/>
              <w:rPr>
                <w:rFonts w:ascii="Times New Roman" w:hAnsi="Times New Roman" w:eastAsia="Calibri"/>
              </w:rPr>
            </w:pPr>
            <w:r>
              <w:rPr>
                <w:rFonts w:ascii="Times New Roman" w:hAnsi="Times New Roman" w:eastAsia="Calibri"/>
              </w:rPr>
              <w:t xml:space="preserve">Заведующий МБДОУ №147 </w:t>
            </w:r>
          </w:p>
          <w:p>
            <w:pPr>
              <w:spacing w:before="0" w:beforeAutospacing="0" w:after="0" w:afterAutospacing="0"/>
              <w:jc w:val="right"/>
              <w:rPr>
                <w:rFonts w:ascii="Times New Roman" w:hAnsi="Times New Roman" w:eastAsia="Calibri"/>
              </w:rPr>
            </w:pPr>
            <w:r>
              <w:rPr>
                <w:rFonts w:ascii="Times New Roman" w:hAnsi="Times New Roman" w:eastAsia="Calibri"/>
              </w:rPr>
              <w:t>________________</w:t>
            </w:r>
          </w:p>
          <w:p>
            <w:pPr>
              <w:spacing w:before="0" w:beforeAutospacing="0" w:after="0" w:afterAutospacing="0"/>
              <w:jc w:val="right"/>
              <w:rPr>
                <w:rFonts w:ascii="Times New Roman" w:hAnsi="Times New Roman" w:eastAsia="Calibri"/>
              </w:rPr>
            </w:pPr>
            <w:r>
              <w:rPr>
                <w:rFonts w:ascii="Times New Roman" w:hAnsi="Times New Roman" w:eastAsia="Calibri"/>
              </w:rPr>
              <w:t>Н.В. Козлова</w:t>
            </w:r>
          </w:p>
          <w:p>
            <w:pPr>
              <w:spacing w:before="0" w:beforeAutospacing="0" w:after="0" w:afterAutospacing="0"/>
              <w:jc w:val="right"/>
              <w:rPr>
                <w:rFonts w:ascii="Times New Roman" w:hAnsi="Times New Roman" w:eastAsia="Calibri"/>
              </w:rPr>
            </w:pPr>
            <w:r>
              <w:rPr>
                <w:rFonts w:ascii="Times New Roman" w:hAnsi="Times New Roman" w:eastAsia="Calibri"/>
              </w:rPr>
              <w:t>Приказ № ____</w:t>
            </w:r>
          </w:p>
          <w:p>
            <w:pPr>
              <w:spacing w:before="0" w:beforeAutospacing="0" w:after="0" w:afterAutospacing="0"/>
              <w:jc w:val="right"/>
              <w:rPr>
                <w:rFonts w:ascii="Times New Roman" w:hAnsi="Times New Roman" w:eastAsia="Calibri"/>
              </w:rPr>
            </w:pPr>
            <w:r>
              <w:rPr>
                <w:rFonts w:ascii="Times New Roman" w:hAnsi="Times New Roman" w:eastAsia="Calibri"/>
              </w:rPr>
              <w:t>от «01»сентября 2023 г.</w:t>
            </w:r>
          </w:p>
          <w:p>
            <w:pPr>
              <w:spacing w:before="0" w:beforeAutospacing="0" w:after="0" w:afterAutospacing="0" w:line="271" w:lineRule="auto"/>
              <w:jc w:val="center"/>
              <w:rPr>
                <w:rFonts w:ascii="Times New Roman" w:hAnsi="Times New Roman"/>
                <w:b/>
              </w:rPr>
            </w:pPr>
          </w:p>
        </w:tc>
      </w:tr>
    </w:tbl>
    <w:p>
      <w:pPr>
        <w:spacing w:before="0" w:beforeAutospacing="0" w:after="0" w:afterAutospacing="0"/>
        <w:jc w:val="center"/>
        <w:rPr>
          <w:rFonts w:ascii="Times New Roman" w:hAnsi="Times New Roman"/>
          <w:b/>
        </w:rPr>
      </w:pPr>
      <w:r>
        <w:rPr>
          <w:rFonts w:ascii="Times New Roman" w:hAnsi="Times New Roman"/>
          <w:b/>
        </w:rPr>
        <w:t xml:space="preserve"> </w:t>
      </w:r>
    </w:p>
    <w:p>
      <w:pPr>
        <w:spacing w:before="0" w:beforeAutospacing="0" w:after="0" w:afterAutospacing="0"/>
        <w:jc w:val="center"/>
        <w:rPr>
          <w:rFonts w:ascii="Times New Roman" w:hAnsi="Times New Roman"/>
          <w:b/>
        </w:rPr>
      </w:pPr>
      <w:r>
        <w:rPr>
          <w:rFonts w:ascii="Times New Roman" w:hAnsi="Times New Roman"/>
          <w:b/>
        </w:rPr>
        <w:t xml:space="preserve"> </w:t>
      </w:r>
    </w:p>
    <w:p>
      <w:pPr>
        <w:spacing w:before="0" w:beforeAutospacing="0" w:after="0" w:afterAutospacing="0"/>
        <w:jc w:val="center"/>
        <w:rPr>
          <w:rFonts w:ascii="Times New Roman" w:hAnsi="Times New Roman"/>
          <w:b/>
        </w:rPr>
      </w:pPr>
      <w:r>
        <w:rPr>
          <w:rFonts w:ascii="Times New Roman" w:hAnsi="Times New Roman"/>
          <w:b/>
        </w:rPr>
        <w:t xml:space="preserve"> </w:t>
      </w:r>
    </w:p>
    <w:p>
      <w:pPr>
        <w:spacing w:before="0" w:beforeAutospacing="0" w:after="0" w:afterAutospacing="0"/>
        <w:jc w:val="center"/>
        <w:rPr>
          <w:rFonts w:ascii="Times New Roman" w:hAnsi="Times New Roman"/>
          <w:b/>
        </w:rPr>
      </w:pPr>
      <w:r>
        <w:rPr>
          <w:rFonts w:ascii="Times New Roman" w:hAnsi="Times New Roman"/>
          <w:b/>
        </w:rPr>
        <w:t xml:space="preserve"> </w:t>
      </w:r>
    </w:p>
    <w:p>
      <w:pPr>
        <w:spacing w:before="0" w:beforeAutospacing="0" w:after="0" w:afterAutospacing="0"/>
        <w:jc w:val="center"/>
        <w:rPr>
          <w:rFonts w:ascii="Times New Roman" w:hAnsi="Times New Roman"/>
          <w:b/>
        </w:rPr>
      </w:pPr>
      <w:r>
        <w:rPr>
          <w:rFonts w:ascii="Times New Roman" w:hAnsi="Times New Roman"/>
          <w:b/>
        </w:rPr>
        <w:t xml:space="preserve"> </w:t>
      </w:r>
    </w:p>
    <w:p>
      <w:pPr>
        <w:spacing w:before="0" w:beforeAutospacing="0" w:after="0" w:afterAutospacing="0"/>
        <w:rPr>
          <w:rFonts w:ascii="Times New Roman" w:hAnsi="Times New Roman"/>
          <w:b/>
        </w:rPr>
      </w:pPr>
      <w:r>
        <w:rPr>
          <w:rFonts w:ascii="Times New Roman" w:hAnsi="Times New Roman"/>
          <w:b/>
        </w:rPr>
        <w:t xml:space="preserve"> </w:t>
      </w:r>
    </w:p>
    <w:p>
      <w:pPr>
        <w:spacing w:before="0" w:beforeAutospacing="0" w:after="0" w:afterAutospacing="0"/>
        <w:rPr>
          <w:rFonts w:ascii="Times New Roman" w:hAnsi="Times New Roman"/>
          <w:b/>
        </w:rPr>
      </w:pPr>
      <w:r>
        <w:rPr>
          <w:rFonts w:ascii="Times New Roman" w:hAnsi="Times New Roman"/>
          <w:b/>
        </w:rPr>
        <w:t xml:space="preserve"> </w:t>
      </w:r>
    </w:p>
    <w:p>
      <w:pPr>
        <w:spacing w:before="0" w:beforeAutospacing="0" w:after="0" w:afterAutospacing="0"/>
        <w:jc w:val="center"/>
        <w:rPr>
          <w:rFonts w:ascii="Times New Roman" w:hAnsi="Times New Roman"/>
          <w:b/>
        </w:rPr>
      </w:pPr>
      <w:r>
        <w:rPr>
          <w:rFonts w:ascii="Times New Roman" w:hAnsi="Times New Roman"/>
          <w:b/>
        </w:rPr>
        <w:t xml:space="preserve">РАБОЧАЯ ПРОГРАММА </w:t>
      </w:r>
    </w:p>
    <w:p>
      <w:pPr>
        <w:spacing w:before="0" w:beforeAutospacing="0" w:after="0" w:afterAutospacing="0"/>
        <w:jc w:val="center"/>
        <w:rPr>
          <w:rFonts w:ascii="Times New Roman" w:hAnsi="Times New Roman"/>
          <w:b/>
        </w:rPr>
      </w:pPr>
      <w:r>
        <w:rPr>
          <w:rFonts w:ascii="Times New Roman" w:hAnsi="Times New Roman"/>
          <w:b/>
        </w:rPr>
        <w:t xml:space="preserve"> </w:t>
      </w:r>
    </w:p>
    <w:p>
      <w:pPr>
        <w:spacing w:before="0" w:beforeAutospacing="0" w:after="0" w:afterAutospacing="0"/>
        <w:jc w:val="center"/>
        <w:rPr>
          <w:rFonts w:ascii="Times New Roman" w:hAnsi="Times New Roman"/>
          <w:b/>
        </w:rPr>
      </w:pPr>
      <w:r>
        <w:rPr>
          <w:rFonts w:ascii="Times New Roman" w:hAnsi="Times New Roman"/>
          <w:b/>
        </w:rPr>
        <w:t xml:space="preserve"> ПЕВАЯ МЛАДШАЯ ГРУППА</w:t>
      </w:r>
    </w:p>
    <w:p>
      <w:pPr>
        <w:spacing w:before="0" w:beforeAutospacing="0" w:after="0" w:afterAutospacing="0"/>
        <w:jc w:val="center"/>
        <w:rPr>
          <w:rFonts w:ascii="Times New Roman" w:hAnsi="Times New Roman"/>
          <w:b/>
        </w:rPr>
      </w:pPr>
      <w:r>
        <w:rPr>
          <w:rFonts w:ascii="Times New Roman" w:hAnsi="Times New Roman"/>
          <w:b/>
        </w:rPr>
        <w:t xml:space="preserve">(обучающиеся 2-3 лет) </w:t>
      </w:r>
    </w:p>
    <w:p>
      <w:pPr>
        <w:spacing w:before="0" w:beforeAutospacing="0" w:after="0" w:afterAutospacing="0"/>
        <w:jc w:val="center"/>
        <w:rPr>
          <w:rFonts w:ascii="Times New Roman" w:hAnsi="Times New Roman"/>
          <w:b/>
        </w:rPr>
      </w:pPr>
      <w:r>
        <w:rPr>
          <w:rFonts w:ascii="Times New Roman" w:hAnsi="Times New Roman"/>
          <w:b/>
        </w:rPr>
        <w:t>на 2023 - 2024 годы</w:t>
      </w:r>
    </w:p>
    <w:p>
      <w:pPr>
        <w:spacing w:before="0" w:beforeAutospacing="0" w:after="0" w:afterAutospacing="0"/>
        <w:rPr>
          <w:rFonts w:ascii="Times New Roman" w:hAnsi="Times New Roman"/>
          <w:b/>
        </w:rPr>
      </w:pPr>
      <w:r>
        <w:rPr>
          <w:rFonts w:ascii="Times New Roman" w:hAnsi="Times New Roman"/>
          <w:b/>
        </w:rPr>
        <w:t xml:space="preserve"> </w:t>
      </w:r>
    </w:p>
    <w:p>
      <w:pPr>
        <w:spacing w:before="0" w:beforeAutospacing="0" w:after="0" w:afterAutospacing="0"/>
        <w:jc w:val="center"/>
        <w:rPr>
          <w:rFonts w:ascii="Times New Roman" w:hAnsi="Times New Roman"/>
          <w:b/>
        </w:rPr>
      </w:pPr>
      <w:r>
        <w:rPr>
          <w:rFonts w:ascii="Times New Roman" w:hAnsi="Times New Roman"/>
          <w:b/>
        </w:rPr>
        <w:t xml:space="preserve"> </w:t>
      </w:r>
    </w:p>
    <w:p>
      <w:pPr>
        <w:spacing w:before="0" w:beforeAutospacing="0" w:after="0" w:afterAutospacing="0"/>
        <w:jc w:val="center"/>
        <w:rPr>
          <w:rFonts w:ascii="Times New Roman" w:hAnsi="Times New Roman"/>
          <w:b/>
        </w:rPr>
      </w:pPr>
      <w:r>
        <w:rPr>
          <w:rFonts w:ascii="Times New Roman" w:hAnsi="Times New Roman"/>
          <w:b/>
        </w:rPr>
        <w:t xml:space="preserve"> </w:t>
      </w:r>
    </w:p>
    <w:p>
      <w:pPr>
        <w:spacing w:before="0" w:beforeAutospacing="0" w:after="0" w:afterAutospacing="0"/>
        <w:jc w:val="center"/>
        <w:rPr>
          <w:rFonts w:ascii="Times New Roman" w:hAnsi="Times New Roman"/>
          <w:b/>
        </w:rPr>
      </w:pPr>
      <w:r>
        <w:rPr>
          <w:rFonts w:ascii="Times New Roman" w:hAnsi="Times New Roman"/>
          <w:b/>
        </w:rPr>
        <w:t xml:space="preserve"> </w:t>
      </w:r>
    </w:p>
    <w:p>
      <w:pPr>
        <w:spacing w:before="0" w:beforeAutospacing="0" w:after="0" w:afterAutospacing="0"/>
        <w:jc w:val="center"/>
        <w:rPr>
          <w:rFonts w:ascii="Times New Roman" w:hAnsi="Times New Roman"/>
          <w:b/>
        </w:rPr>
      </w:pPr>
      <w:r>
        <w:rPr>
          <w:rFonts w:ascii="Times New Roman" w:hAnsi="Times New Roman"/>
          <w:b/>
        </w:rPr>
        <w:t xml:space="preserve"> </w:t>
      </w:r>
    </w:p>
    <w:p>
      <w:pPr>
        <w:spacing w:before="0" w:beforeAutospacing="0" w:after="0" w:afterAutospacing="0"/>
        <w:jc w:val="center"/>
        <w:rPr>
          <w:rFonts w:ascii="Times New Roman" w:hAnsi="Times New Roman"/>
          <w:b/>
        </w:rPr>
      </w:pPr>
    </w:p>
    <w:p>
      <w:pPr>
        <w:spacing w:before="0" w:beforeAutospacing="0" w:after="0" w:afterAutospacing="0"/>
        <w:jc w:val="center"/>
        <w:rPr>
          <w:rFonts w:ascii="Times New Roman" w:hAnsi="Times New Roman"/>
          <w:b/>
        </w:rPr>
      </w:pPr>
    </w:p>
    <w:p>
      <w:pPr>
        <w:spacing w:before="0" w:beforeAutospacing="0" w:after="0" w:afterAutospacing="0"/>
        <w:jc w:val="center"/>
        <w:rPr>
          <w:rFonts w:ascii="Times New Roman" w:hAnsi="Times New Roman"/>
          <w:b/>
        </w:rPr>
      </w:pPr>
      <w:r>
        <w:rPr>
          <w:rFonts w:ascii="Times New Roman" w:hAnsi="Times New Roman"/>
          <w:b/>
        </w:rPr>
        <w:t xml:space="preserve"> </w:t>
      </w:r>
    </w:p>
    <w:p>
      <w:pPr>
        <w:spacing w:before="0" w:beforeAutospacing="0" w:after="0" w:afterAutospacing="0"/>
        <w:jc w:val="center"/>
        <w:rPr>
          <w:rFonts w:ascii="Times New Roman" w:hAnsi="Times New Roman"/>
          <w:b/>
        </w:rPr>
      </w:pPr>
      <w:r>
        <w:rPr>
          <w:rFonts w:ascii="Times New Roman" w:hAnsi="Times New Roman"/>
          <w:b/>
        </w:rPr>
        <w:t xml:space="preserve"> </w:t>
      </w:r>
    </w:p>
    <w:p>
      <w:pPr>
        <w:spacing w:before="0" w:beforeAutospacing="0" w:after="0" w:afterAutospacing="0"/>
        <w:jc w:val="center"/>
        <w:rPr>
          <w:rFonts w:ascii="Times New Roman" w:hAnsi="Times New Roman"/>
          <w:b/>
        </w:rPr>
      </w:pPr>
      <w:r>
        <w:rPr>
          <w:rFonts w:ascii="Times New Roman" w:hAnsi="Times New Roman"/>
          <w:b/>
        </w:rPr>
        <w:t xml:space="preserve"> </w:t>
      </w:r>
    </w:p>
    <w:p>
      <w:pPr>
        <w:spacing w:before="0" w:beforeAutospacing="0" w:after="0" w:afterAutospacing="0"/>
        <w:rPr>
          <w:rFonts w:ascii="Times New Roman" w:hAnsi="Times New Roman"/>
          <w:b/>
        </w:rPr>
      </w:pPr>
      <w:r>
        <w:rPr>
          <w:rFonts w:ascii="Times New Roman" w:hAnsi="Times New Roman"/>
          <w:b/>
        </w:rPr>
        <w:t>Инструктор по физической культуре:</w:t>
      </w:r>
    </w:p>
    <w:p>
      <w:pPr>
        <w:spacing w:before="0" w:beforeAutospacing="0" w:after="0" w:afterAutospacing="0"/>
        <w:rPr>
          <w:rFonts w:ascii="Times New Roman" w:hAnsi="Times New Roman"/>
        </w:rPr>
      </w:pPr>
      <w:r>
        <w:rPr>
          <w:rFonts w:ascii="Times New Roman" w:hAnsi="Times New Roman"/>
        </w:rPr>
        <w:t>Махмудова Наталья Николаевна</w:t>
      </w:r>
    </w:p>
    <w:p>
      <w:pPr>
        <w:spacing w:before="0" w:beforeAutospacing="0" w:after="0" w:afterAutospacing="0"/>
        <w:rPr>
          <w:rFonts w:ascii="Times New Roman" w:hAnsi="Times New Roman"/>
        </w:rPr>
      </w:pPr>
      <w:r>
        <w:rPr>
          <w:rFonts w:ascii="Times New Roman" w:hAnsi="Times New Roman"/>
        </w:rPr>
        <w:t xml:space="preserve"> </w:t>
      </w:r>
    </w:p>
    <w:p>
      <w:pPr>
        <w:spacing w:before="0" w:beforeAutospacing="0" w:after="0" w:afterAutospacing="0"/>
        <w:rPr>
          <w:rFonts w:ascii="Times New Roman" w:hAnsi="Times New Roman"/>
        </w:rPr>
      </w:pPr>
      <w:r>
        <w:rPr>
          <w:rFonts w:ascii="Times New Roman" w:hAnsi="Times New Roman"/>
        </w:rPr>
        <w:t xml:space="preserve"> </w:t>
      </w:r>
    </w:p>
    <w:p>
      <w:pPr>
        <w:spacing w:before="0" w:beforeAutospacing="0" w:after="0" w:afterAutospacing="0"/>
        <w:rPr>
          <w:rFonts w:ascii="Times New Roman" w:hAnsi="Times New Roman"/>
          <w:b/>
        </w:rPr>
      </w:pPr>
      <w:r>
        <w:rPr>
          <w:rFonts w:ascii="Times New Roman" w:hAnsi="Times New Roman"/>
          <w:b/>
        </w:rPr>
        <w:t xml:space="preserve"> </w:t>
      </w:r>
    </w:p>
    <w:p>
      <w:pPr>
        <w:spacing w:before="0" w:beforeAutospacing="0" w:after="0" w:afterAutospacing="0"/>
        <w:rPr>
          <w:rFonts w:ascii="Times New Roman" w:hAnsi="Times New Roman"/>
          <w:b/>
        </w:rPr>
      </w:pPr>
      <w:r>
        <w:rPr>
          <w:rFonts w:ascii="Times New Roman" w:hAnsi="Times New Roman"/>
          <w:b/>
        </w:rPr>
        <w:t xml:space="preserve"> </w:t>
      </w:r>
    </w:p>
    <w:p>
      <w:pPr>
        <w:spacing w:before="0" w:beforeAutospacing="0" w:after="0" w:afterAutospacing="0"/>
        <w:rPr>
          <w:rFonts w:ascii="Times New Roman" w:hAnsi="Times New Roman"/>
          <w:b/>
        </w:rPr>
      </w:pPr>
    </w:p>
    <w:p>
      <w:pPr>
        <w:spacing w:before="0" w:beforeAutospacing="0" w:after="0" w:afterAutospacing="0"/>
        <w:rPr>
          <w:rFonts w:ascii="Times New Roman" w:hAnsi="Times New Roman"/>
          <w:b/>
        </w:rPr>
      </w:pPr>
    </w:p>
    <w:p>
      <w:pPr>
        <w:spacing w:before="0" w:beforeAutospacing="0" w:after="0" w:afterAutospacing="0"/>
        <w:rPr>
          <w:rFonts w:ascii="Times New Roman" w:hAnsi="Times New Roman"/>
          <w:b/>
        </w:rPr>
      </w:pPr>
    </w:p>
    <w:p>
      <w:pPr>
        <w:spacing w:before="0" w:beforeAutospacing="0" w:after="0" w:afterAutospacing="0"/>
        <w:rPr>
          <w:rFonts w:ascii="Times New Roman" w:hAnsi="Times New Roman"/>
          <w:b/>
        </w:rPr>
      </w:pPr>
    </w:p>
    <w:p>
      <w:pPr>
        <w:spacing w:before="0" w:beforeAutospacing="0" w:after="0" w:afterAutospacing="0"/>
        <w:rPr>
          <w:rFonts w:ascii="Times New Roman" w:hAnsi="Times New Roman"/>
          <w:b/>
        </w:rPr>
      </w:pPr>
      <w:r>
        <w:rPr>
          <w:rFonts w:ascii="Times New Roman" w:hAnsi="Times New Roman"/>
          <w:b/>
        </w:rPr>
        <w:t xml:space="preserve"> </w:t>
      </w:r>
    </w:p>
    <w:p>
      <w:pPr>
        <w:spacing w:before="0" w:beforeAutospacing="0" w:after="0" w:afterAutospacing="0"/>
        <w:jc w:val="center"/>
        <w:rPr>
          <w:rFonts w:ascii="Times New Roman" w:hAnsi="Times New Roman"/>
        </w:rPr>
      </w:pPr>
      <w:r>
        <w:rPr>
          <w:rFonts w:ascii="Times New Roman" w:hAnsi="Times New Roman"/>
        </w:rPr>
        <w:t>Пенза, 2023</w:t>
      </w:r>
      <w:r>
        <w:rPr>
          <w:b/>
          <w:bCs/>
          <w:u w:val="single"/>
        </w:rPr>
        <w:br w:type="page"/>
      </w:r>
    </w:p>
    <w:tbl>
      <w:tblPr>
        <w:tblStyle w:val="9"/>
        <w:tblW w:w="0" w:type="auto"/>
        <w:tblInd w:w="0" w:type="dxa"/>
        <w:tblLayout w:type="autofit"/>
        <w:tblCellMar>
          <w:top w:w="15" w:type="dxa"/>
          <w:left w:w="15" w:type="dxa"/>
          <w:bottom w:w="15" w:type="dxa"/>
          <w:right w:w="15" w:type="dxa"/>
        </w:tblCellMar>
      </w:tblPr>
      <w:tblGrid>
        <w:gridCol w:w="1045"/>
        <w:gridCol w:w="7398"/>
        <w:gridCol w:w="942"/>
      </w:tblGrid>
      <w:tr>
        <w:tblPrEx>
          <w:tblCellMar>
            <w:top w:w="15" w:type="dxa"/>
            <w:left w:w="15" w:type="dxa"/>
            <w:bottom w:w="15" w:type="dxa"/>
            <w:right w:w="15" w:type="dxa"/>
          </w:tblCellMar>
        </w:tblPrEx>
        <w:tc>
          <w:tcPr>
            <w:tcW w:w="1050" w:type="dxa"/>
            <w:tcBorders>
              <w:top w:val="outset" w:color="auto" w:sz="6" w:space="0"/>
              <w:left w:val="outset" w:color="auto" w:sz="6" w:space="0"/>
              <w:bottom w:val="outset" w:color="auto" w:sz="6" w:space="0"/>
              <w:right w:val="outset" w:color="auto" w:sz="6" w:space="0"/>
            </w:tcBorders>
          </w:tcPr>
          <w:p>
            <w:pPr>
              <w:pStyle w:val="8"/>
              <w:jc w:val="center"/>
              <w:rPr>
                <w:b/>
                <w:bCs/>
              </w:rPr>
            </w:pPr>
            <w:r>
              <w:rPr>
                <w:b/>
                <w:bCs/>
              </w:rPr>
              <w:t>№ п/п</w:t>
            </w:r>
          </w:p>
        </w:tc>
        <w:tc>
          <w:tcPr>
            <w:tcW w:w="7440" w:type="dxa"/>
            <w:tcBorders>
              <w:top w:val="outset" w:color="auto" w:sz="6" w:space="0"/>
              <w:left w:val="outset" w:color="auto" w:sz="6" w:space="0"/>
              <w:bottom w:val="outset" w:color="auto" w:sz="6" w:space="0"/>
              <w:right w:val="outset" w:color="auto" w:sz="6" w:space="0"/>
            </w:tcBorders>
          </w:tcPr>
          <w:p>
            <w:pPr>
              <w:pStyle w:val="8"/>
              <w:jc w:val="center"/>
              <w:rPr>
                <w:b/>
                <w:bCs/>
              </w:rPr>
            </w:pPr>
            <w:r>
              <w:rPr>
                <w:b/>
                <w:bCs/>
              </w:rPr>
              <w:t xml:space="preserve">Содержание </w:t>
            </w:r>
          </w:p>
        </w:tc>
        <w:tc>
          <w:tcPr>
            <w:tcW w:w="945" w:type="dxa"/>
            <w:tcBorders>
              <w:top w:val="outset" w:color="auto" w:sz="6" w:space="0"/>
              <w:left w:val="outset" w:color="auto" w:sz="6" w:space="0"/>
              <w:bottom w:val="outset" w:color="auto" w:sz="6" w:space="0"/>
              <w:right w:val="outset" w:color="auto" w:sz="6" w:space="0"/>
            </w:tcBorders>
          </w:tcPr>
          <w:p>
            <w:pPr>
              <w:pStyle w:val="8"/>
              <w:jc w:val="center"/>
              <w:rPr>
                <w:b/>
                <w:bCs/>
              </w:rPr>
            </w:pPr>
            <w:r>
              <w:rPr>
                <w:b/>
                <w:bCs/>
              </w:rPr>
              <w:t>Стр.</w:t>
            </w:r>
          </w:p>
        </w:tc>
      </w:tr>
      <w:tr>
        <w:tblPrEx>
          <w:tblCellMar>
            <w:top w:w="15" w:type="dxa"/>
            <w:left w:w="15" w:type="dxa"/>
            <w:bottom w:w="15" w:type="dxa"/>
            <w:right w:w="15" w:type="dxa"/>
          </w:tblCellMar>
        </w:tblPrEx>
        <w:tc>
          <w:tcPr>
            <w:tcW w:w="1050" w:type="dxa"/>
            <w:tcBorders>
              <w:top w:val="nil"/>
              <w:left w:val="outset" w:color="auto" w:sz="6" w:space="0"/>
              <w:bottom w:val="outset" w:color="auto" w:sz="6" w:space="0"/>
              <w:right w:val="outset" w:color="auto" w:sz="6" w:space="0"/>
            </w:tcBorders>
          </w:tcPr>
          <w:p>
            <w:pPr>
              <w:pStyle w:val="8"/>
              <w:jc w:val="both"/>
              <w:rPr>
                <w:b/>
                <w:bCs/>
              </w:rPr>
            </w:pPr>
            <w:r>
              <w:rPr>
                <w:b/>
                <w:bCs/>
              </w:rPr>
              <w:t>1</w:t>
            </w:r>
          </w:p>
        </w:tc>
        <w:tc>
          <w:tcPr>
            <w:tcW w:w="7440" w:type="dxa"/>
            <w:tcBorders>
              <w:top w:val="nil"/>
              <w:left w:val="outset" w:color="auto" w:sz="6" w:space="0"/>
              <w:bottom w:val="outset" w:color="auto" w:sz="6" w:space="0"/>
              <w:right w:val="outset" w:color="auto" w:sz="6" w:space="0"/>
            </w:tcBorders>
          </w:tcPr>
          <w:p>
            <w:pPr>
              <w:pStyle w:val="8"/>
              <w:jc w:val="both"/>
              <w:rPr>
                <w:b/>
                <w:bCs/>
              </w:rPr>
            </w:pPr>
            <w:r>
              <w:rPr>
                <w:b/>
              </w:rPr>
              <w:t>ЦЕЛЕВОЙ РАЗДЕЛ</w:t>
            </w:r>
          </w:p>
        </w:tc>
        <w:tc>
          <w:tcPr>
            <w:tcW w:w="945" w:type="dxa"/>
            <w:tcBorders>
              <w:top w:val="nil"/>
              <w:left w:val="outset" w:color="auto" w:sz="6" w:space="0"/>
              <w:bottom w:val="outset" w:color="auto" w:sz="6" w:space="0"/>
              <w:right w:val="outset" w:color="auto" w:sz="6" w:space="0"/>
            </w:tcBorders>
          </w:tcPr>
          <w:p>
            <w:pPr>
              <w:pStyle w:val="8"/>
              <w:jc w:val="center"/>
              <w:rPr>
                <w:b/>
                <w:bCs/>
              </w:rPr>
            </w:pPr>
            <w:r>
              <w:rPr>
                <w:b/>
                <w:bCs/>
              </w:rPr>
              <w:t>3</w:t>
            </w:r>
          </w:p>
        </w:tc>
      </w:tr>
      <w:tr>
        <w:tblPrEx>
          <w:tblCellMar>
            <w:top w:w="15" w:type="dxa"/>
            <w:left w:w="15" w:type="dxa"/>
            <w:bottom w:w="15" w:type="dxa"/>
            <w:right w:w="15" w:type="dxa"/>
          </w:tblCellMar>
        </w:tblPrEx>
        <w:tc>
          <w:tcPr>
            <w:tcW w:w="1050" w:type="dxa"/>
            <w:tcBorders>
              <w:top w:val="nil"/>
              <w:left w:val="outset" w:color="auto" w:sz="6" w:space="0"/>
              <w:bottom w:val="outset" w:color="auto" w:sz="6" w:space="0"/>
              <w:right w:val="outset" w:color="auto" w:sz="6" w:space="0"/>
            </w:tcBorders>
          </w:tcPr>
          <w:p>
            <w:pPr>
              <w:pStyle w:val="8"/>
              <w:jc w:val="both"/>
              <w:rPr>
                <w:bCs/>
              </w:rPr>
            </w:pPr>
            <w:r>
              <w:rPr>
                <w:bCs/>
              </w:rPr>
              <w:t>1.1</w:t>
            </w:r>
          </w:p>
        </w:tc>
        <w:tc>
          <w:tcPr>
            <w:tcW w:w="7440" w:type="dxa"/>
            <w:tcBorders>
              <w:top w:val="nil"/>
              <w:left w:val="outset" w:color="auto" w:sz="6" w:space="0"/>
              <w:bottom w:val="outset" w:color="auto" w:sz="6" w:space="0"/>
              <w:right w:val="outset" w:color="auto" w:sz="6" w:space="0"/>
            </w:tcBorders>
          </w:tcPr>
          <w:p>
            <w:pPr>
              <w:pStyle w:val="8"/>
              <w:jc w:val="both"/>
            </w:pPr>
            <w:r>
              <w:t>Пояснительная записка</w:t>
            </w:r>
          </w:p>
        </w:tc>
        <w:tc>
          <w:tcPr>
            <w:tcW w:w="945" w:type="dxa"/>
            <w:tcBorders>
              <w:top w:val="nil"/>
              <w:left w:val="outset" w:color="auto" w:sz="6" w:space="0"/>
              <w:bottom w:val="outset" w:color="auto" w:sz="6" w:space="0"/>
              <w:right w:val="outset" w:color="auto" w:sz="6" w:space="0"/>
            </w:tcBorders>
          </w:tcPr>
          <w:p>
            <w:pPr>
              <w:pStyle w:val="8"/>
              <w:jc w:val="center"/>
              <w:rPr>
                <w:bCs/>
              </w:rPr>
            </w:pPr>
            <w:r>
              <w:rPr>
                <w:bCs/>
              </w:rPr>
              <w:t>3</w:t>
            </w:r>
          </w:p>
        </w:tc>
      </w:tr>
      <w:tr>
        <w:tblPrEx>
          <w:tblCellMar>
            <w:top w:w="15" w:type="dxa"/>
            <w:left w:w="15" w:type="dxa"/>
            <w:bottom w:w="15" w:type="dxa"/>
            <w:right w:w="15" w:type="dxa"/>
          </w:tblCellMar>
        </w:tblPrEx>
        <w:tc>
          <w:tcPr>
            <w:tcW w:w="1050" w:type="dxa"/>
            <w:tcBorders>
              <w:top w:val="nil"/>
              <w:left w:val="outset" w:color="auto" w:sz="6" w:space="0"/>
              <w:bottom w:val="outset" w:color="auto" w:sz="6" w:space="0"/>
              <w:right w:val="outset" w:color="auto" w:sz="6" w:space="0"/>
            </w:tcBorders>
          </w:tcPr>
          <w:p>
            <w:pPr>
              <w:pStyle w:val="8"/>
              <w:jc w:val="both"/>
              <w:rPr>
                <w:bCs/>
              </w:rPr>
            </w:pPr>
            <w:r>
              <w:rPr>
                <w:bCs/>
              </w:rPr>
              <w:t>1.2</w:t>
            </w:r>
          </w:p>
        </w:tc>
        <w:tc>
          <w:tcPr>
            <w:tcW w:w="7440" w:type="dxa"/>
            <w:tcBorders>
              <w:top w:val="nil"/>
              <w:left w:val="outset" w:color="auto" w:sz="6" w:space="0"/>
              <w:bottom w:val="outset" w:color="auto" w:sz="6" w:space="0"/>
              <w:right w:val="outset" w:color="auto" w:sz="6" w:space="0"/>
            </w:tcBorders>
          </w:tcPr>
          <w:p>
            <w:pPr>
              <w:pStyle w:val="8"/>
              <w:jc w:val="both"/>
            </w:pPr>
            <w:r>
              <w:t>Планируемые результаты (целевые ориентиры) реализации рабочей программы</w:t>
            </w:r>
          </w:p>
        </w:tc>
        <w:tc>
          <w:tcPr>
            <w:tcW w:w="945" w:type="dxa"/>
            <w:tcBorders>
              <w:top w:val="nil"/>
              <w:left w:val="outset" w:color="auto" w:sz="6" w:space="0"/>
              <w:bottom w:val="outset" w:color="auto" w:sz="6" w:space="0"/>
              <w:right w:val="outset" w:color="auto" w:sz="6" w:space="0"/>
            </w:tcBorders>
          </w:tcPr>
          <w:p>
            <w:pPr>
              <w:pStyle w:val="8"/>
              <w:jc w:val="center"/>
              <w:rPr>
                <w:bCs/>
              </w:rPr>
            </w:pPr>
            <w:r>
              <w:rPr>
                <w:bCs/>
              </w:rPr>
              <w:t>11</w:t>
            </w:r>
          </w:p>
        </w:tc>
      </w:tr>
      <w:tr>
        <w:tblPrEx>
          <w:tblCellMar>
            <w:top w:w="15" w:type="dxa"/>
            <w:left w:w="15" w:type="dxa"/>
            <w:bottom w:w="15" w:type="dxa"/>
            <w:right w:w="15" w:type="dxa"/>
          </w:tblCellMar>
        </w:tblPrEx>
        <w:tc>
          <w:tcPr>
            <w:tcW w:w="1050" w:type="dxa"/>
            <w:tcBorders>
              <w:top w:val="nil"/>
              <w:left w:val="outset" w:color="auto" w:sz="6" w:space="0"/>
              <w:bottom w:val="outset" w:color="auto" w:sz="6" w:space="0"/>
              <w:right w:val="outset" w:color="auto" w:sz="6" w:space="0"/>
            </w:tcBorders>
          </w:tcPr>
          <w:p>
            <w:pPr>
              <w:pStyle w:val="8"/>
              <w:jc w:val="both"/>
              <w:rPr>
                <w:bCs/>
              </w:rPr>
            </w:pPr>
            <w:r>
              <w:rPr>
                <w:bCs/>
              </w:rPr>
              <w:t>1.3</w:t>
            </w:r>
          </w:p>
        </w:tc>
        <w:tc>
          <w:tcPr>
            <w:tcW w:w="7440" w:type="dxa"/>
            <w:tcBorders>
              <w:top w:val="nil"/>
              <w:left w:val="outset" w:color="auto" w:sz="6" w:space="0"/>
              <w:bottom w:val="outset" w:color="auto" w:sz="6" w:space="0"/>
              <w:right w:val="outset" w:color="auto" w:sz="6" w:space="0"/>
            </w:tcBorders>
          </w:tcPr>
          <w:p>
            <w:pPr>
              <w:pStyle w:val="8"/>
              <w:jc w:val="both"/>
            </w:pPr>
            <w:r>
              <w:t>Педагогическая диагностика достижения планируемых результатов</w:t>
            </w:r>
          </w:p>
        </w:tc>
        <w:tc>
          <w:tcPr>
            <w:tcW w:w="945" w:type="dxa"/>
            <w:tcBorders>
              <w:top w:val="nil"/>
              <w:left w:val="outset" w:color="auto" w:sz="6" w:space="0"/>
              <w:bottom w:val="outset" w:color="auto" w:sz="6" w:space="0"/>
              <w:right w:val="outset" w:color="auto" w:sz="6" w:space="0"/>
            </w:tcBorders>
          </w:tcPr>
          <w:p>
            <w:pPr>
              <w:pStyle w:val="8"/>
              <w:jc w:val="center"/>
              <w:rPr>
                <w:bCs/>
              </w:rPr>
            </w:pPr>
            <w:r>
              <w:rPr>
                <w:bCs/>
              </w:rPr>
              <w:t>13</w:t>
            </w:r>
          </w:p>
        </w:tc>
      </w:tr>
      <w:tr>
        <w:tblPrEx>
          <w:tblCellMar>
            <w:top w:w="15" w:type="dxa"/>
            <w:left w:w="15" w:type="dxa"/>
            <w:bottom w:w="15" w:type="dxa"/>
            <w:right w:w="15" w:type="dxa"/>
          </w:tblCellMar>
        </w:tblPrEx>
        <w:tc>
          <w:tcPr>
            <w:tcW w:w="1050" w:type="dxa"/>
            <w:tcBorders>
              <w:top w:val="nil"/>
              <w:left w:val="outset" w:color="auto" w:sz="6" w:space="0"/>
              <w:bottom w:val="outset" w:color="auto" w:sz="6" w:space="0"/>
              <w:right w:val="outset" w:color="auto" w:sz="6" w:space="0"/>
            </w:tcBorders>
          </w:tcPr>
          <w:p>
            <w:pPr>
              <w:pStyle w:val="8"/>
              <w:jc w:val="both"/>
              <w:rPr>
                <w:b/>
                <w:bCs/>
              </w:rPr>
            </w:pPr>
            <w:r>
              <w:rPr>
                <w:b/>
                <w:bCs/>
              </w:rPr>
              <w:t>2</w:t>
            </w:r>
          </w:p>
        </w:tc>
        <w:tc>
          <w:tcPr>
            <w:tcW w:w="7440" w:type="dxa"/>
            <w:tcBorders>
              <w:top w:val="nil"/>
              <w:left w:val="outset" w:color="auto" w:sz="6" w:space="0"/>
              <w:bottom w:val="outset" w:color="auto" w:sz="6" w:space="0"/>
              <w:right w:val="outset" w:color="auto" w:sz="6" w:space="0"/>
            </w:tcBorders>
          </w:tcPr>
          <w:p>
            <w:pPr>
              <w:pStyle w:val="8"/>
              <w:jc w:val="both"/>
              <w:rPr>
                <w:b/>
                <w:bCs/>
              </w:rPr>
            </w:pPr>
            <w:r>
              <w:rPr>
                <w:b/>
              </w:rPr>
              <w:t>СОДЕРЖАТЕЛЬНЫЙ РАЗДЕЛ</w:t>
            </w:r>
          </w:p>
        </w:tc>
        <w:tc>
          <w:tcPr>
            <w:tcW w:w="945" w:type="dxa"/>
            <w:tcBorders>
              <w:top w:val="nil"/>
              <w:left w:val="outset" w:color="auto" w:sz="6" w:space="0"/>
              <w:bottom w:val="outset" w:color="auto" w:sz="6" w:space="0"/>
              <w:right w:val="outset" w:color="auto" w:sz="6" w:space="0"/>
            </w:tcBorders>
          </w:tcPr>
          <w:p>
            <w:pPr>
              <w:pStyle w:val="8"/>
              <w:jc w:val="center"/>
              <w:rPr>
                <w:b/>
                <w:bCs/>
              </w:rPr>
            </w:pPr>
            <w:r>
              <w:rPr>
                <w:b/>
                <w:bCs/>
              </w:rPr>
              <w:t>15</w:t>
            </w:r>
          </w:p>
        </w:tc>
      </w:tr>
      <w:tr>
        <w:tblPrEx>
          <w:tblCellMar>
            <w:top w:w="15" w:type="dxa"/>
            <w:left w:w="15" w:type="dxa"/>
            <w:bottom w:w="15" w:type="dxa"/>
            <w:right w:w="15" w:type="dxa"/>
          </w:tblCellMar>
        </w:tblPrEx>
        <w:tc>
          <w:tcPr>
            <w:tcW w:w="1050" w:type="dxa"/>
            <w:tcBorders>
              <w:top w:val="nil"/>
              <w:left w:val="outset" w:color="auto" w:sz="6" w:space="0"/>
              <w:bottom w:val="outset" w:color="auto" w:sz="6" w:space="0"/>
              <w:right w:val="outset" w:color="auto" w:sz="6" w:space="0"/>
            </w:tcBorders>
          </w:tcPr>
          <w:p>
            <w:pPr>
              <w:pStyle w:val="8"/>
              <w:jc w:val="both"/>
              <w:rPr>
                <w:bCs/>
              </w:rPr>
            </w:pPr>
            <w:r>
              <w:rPr>
                <w:bCs/>
              </w:rPr>
              <w:t>2.1</w:t>
            </w:r>
          </w:p>
        </w:tc>
        <w:tc>
          <w:tcPr>
            <w:tcW w:w="7440" w:type="dxa"/>
            <w:tcBorders>
              <w:top w:val="nil"/>
              <w:left w:val="outset" w:color="auto" w:sz="6" w:space="0"/>
              <w:bottom w:val="outset" w:color="auto" w:sz="6" w:space="0"/>
              <w:right w:val="outset" w:color="auto" w:sz="6" w:space="0"/>
            </w:tcBorders>
          </w:tcPr>
          <w:p>
            <w:pPr>
              <w:pStyle w:val="8"/>
              <w:jc w:val="both"/>
              <w:rPr>
                <w:rFonts w:ascii="Times New Roman CYR" w:hAnsi="Times New Roman CYR" w:eastAsia="Times New Roman" w:cs="Times New Roman CYR"/>
              </w:rPr>
            </w:pPr>
            <w:r>
              <w:rPr>
                <w:rFonts w:ascii="Times New Roman CYR" w:hAnsi="Times New Roman CYR" w:eastAsia="Times New Roman" w:cs="Times New Roman CYR"/>
              </w:rPr>
              <w:t>Содержание образования (обучения и воспитания) по образовательной области «Физическое развитие»</w:t>
            </w:r>
          </w:p>
        </w:tc>
        <w:tc>
          <w:tcPr>
            <w:tcW w:w="945" w:type="dxa"/>
            <w:tcBorders>
              <w:top w:val="nil"/>
              <w:left w:val="outset" w:color="auto" w:sz="6" w:space="0"/>
              <w:bottom w:val="outset" w:color="auto" w:sz="6" w:space="0"/>
              <w:right w:val="outset" w:color="auto" w:sz="6" w:space="0"/>
            </w:tcBorders>
          </w:tcPr>
          <w:p>
            <w:pPr>
              <w:pStyle w:val="8"/>
              <w:jc w:val="center"/>
              <w:rPr>
                <w:bCs/>
              </w:rPr>
            </w:pPr>
            <w:r>
              <w:rPr>
                <w:bCs/>
              </w:rPr>
              <w:t>15</w:t>
            </w:r>
          </w:p>
        </w:tc>
      </w:tr>
      <w:tr>
        <w:tblPrEx>
          <w:tblCellMar>
            <w:top w:w="15" w:type="dxa"/>
            <w:left w:w="15" w:type="dxa"/>
            <w:bottom w:w="15" w:type="dxa"/>
            <w:right w:w="15" w:type="dxa"/>
          </w:tblCellMar>
        </w:tblPrEx>
        <w:tc>
          <w:tcPr>
            <w:tcW w:w="1050" w:type="dxa"/>
            <w:tcBorders>
              <w:top w:val="nil"/>
              <w:left w:val="outset" w:color="auto" w:sz="6" w:space="0"/>
              <w:bottom w:val="outset" w:color="auto" w:sz="6" w:space="0"/>
              <w:right w:val="outset" w:color="auto" w:sz="6" w:space="0"/>
            </w:tcBorders>
          </w:tcPr>
          <w:p>
            <w:pPr>
              <w:pStyle w:val="8"/>
              <w:jc w:val="both"/>
              <w:rPr>
                <w:bCs/>
              </w:rPr>
            </w:pPr>
            <w:r>
              <w:rPr>
                <w:bCs/>
              </w:rPr>
              <w:t>2.2</w:t>
            </w:r>
          </w:p>
        </w:tc>
        <w:tc>
          <w:tcPr>
            <w:tcW w:w="7440" w:type="dxa"/>
            <w:tcBorders>
              <w:top w:val="nil"/>
              <w:left w:val="outset" w:color="auto" w:sz="6" w:space="0"/>
              <w:bottom w:val="outset" w:color="auto" w:sz="6" w:space="0"/>
              <w:right w:val="outset" w:color="auto" w:sz="6" w:space="0"/>
            </w:tcBorders>
          </w:tcPr>
          <w:p>
            <w:pPr>
              <w:pStyle w:val="8"/>
              <w:jc w:val="both"/>
            </w:pPr>
            <w:r>
              <w:rPr>
                <w:rFonts w:ascii="Times New Roman CYR" w:hAnsi="Times New Roman CYR" w:eastAsia="Times New Roman" w:cs="Times New Roman CYR"/>
              </w:rPr>
              <w:t>Вариативные формы, способы, методы и средства реализации рабочей программы</w:t>
            </w:r>
          </w:p>
        </w:tc>
        <w:tc>
          <w:tcPr>
            <w:tcW w:w="945" w:type="dxa"/>
            <w:tcBorders>
              <w:top w:val="nil"/>
              <w:left w:val="outset" w:color="auto" w:sz="6" w:space="0"/>
              <w:bottom w:val="outset" w:color="auto" w:sz="6" w:space="0"/>
              <w:right w:val="outset" w:color="auto" w:sz="6" w:space="0"/>
            </w:tcBorders>
          </w:tcPr>
          <w:p>
            <w:pPr>
              <w:pStyle w:val="8"/>
              <w:jc w:val="center"/>
              <w:rPr>
                <w:bCs/>
              </w:rPr>
            </w:pPr>
            <w:r>
              <w:rPr>
                <w:bCs/>
              </w:rPr>
              <w:t>18</w:t>
            </w:r>
          </w:p>
        </w:tc>
      </w:tr>
      <w:tr>
        <w:tblPrEx>
          <w:tblCellMar>
            <w:top w:w="15" w:type="dxa"/>
            <w:left w:w="15" w:type="dxa"/>
            <w:bottom w:w="15" w:type="dxa"/>
            <w:right w:w="15" w:type="dxa"/>
          </w:tblCellMar>
        </w:tblPrEx>
        <w:tc>
          <w:tcPr>
            <w:tcW w:w="1050" w:type="dxa"/>
            <w:tcBorders>
              <w:top w:val="nil"/>
              <w:left w:val="outset" w:color="auto" w:sz="6" w:space="0"/>
              <w:bottom w:val="outset" w:color="auto" w:sz="6" w:space="0"/>
              <w:right w:val="outset" w:color="auto" w:sz="6" w:space="0"/>
            </w:tcBorders>
          </w:tcPr>
          <w:p>
            <w:pPr>
              <w:pStyle w:val="8"/>
              <w:jc w:val="both"/>
              <w:rPr>
                <w:bCs/>
              </w:rPr>
            </w:pPr>
            <w:r>
              <w:rPr>
                <w:bCs/>
              </w:rPr>
              <w:t>2.3</w:t>
            </w:r>
          </w:p>
        </w:tc>
        <w:tc>
          <w:tcPr>
            <w:tcW w:w="7440" w:type="dxa"/>
            <w:tcBorders>
              <w:top w:val="nil"/>
              <w:left w:val="outset" w:color="auto" w:sz="6" w:space="0"/>
              <w:bottom w:val="outset" w:color="auto" w:sz="6" w:space="0"/>
              <w:right w:val="outset" w:color="auto" w:sz="6" w:space="0"/>
            </w:tcBorders>
          </w:tcPr>
          <w:p>
            <w:pPr>
              <w:pStyle w:val="8"/>
              <w:jc w:val="both"/>
            </w:pPr>
            <w:r>
              <w:t>Способы и направления поддержки детской инициативы</w:t>
            </w:r>
          </w:p>
        </w:tc>
        <w:tc>
          <w:tcPr>
            <w:tcW w:w="945" w:type="dxa"/>
            <w:tcBorders>
              <w:top w:val="nil"/>
              <w:left w:val="outset" w:color="auto" w:sz="6" w:space="0"/>
              <w:bottom w:val="outset" w:color="auto" w:sz="6" w:space="0"/>
              <w:right w:val="outset" w:color="auto" w:sz="6" w:space="0"/>
            </w:tcBorders>
          </w:tcPr>
          <w:p>
            <w:pPr>
              <w:pStyle w:val="8"/>
              <w:jc w:val="center"/>
              <w:rPr>
                <w:bCs/>
              </w:rPr>
            </w:pPr>
            <w:r>
              <w:rPr>
                <w:bCs/>
              </w:rPr>
              <w:t>22</w:t>
            </w:r>
          </w:p>
        </w:tc>
      </w:tr>
      <w:tr>
        <w:tblPrEx>
          <w:tblCellMar>
            <w:top w:w="15" w:type="dxa"/>
            <w:left w:w="15" w:type="dxa"/>
            <w:bottom w:w="15" w:type="dxa"/>
            <w:right w:w="15" w:type="dxa"/>
          </w:tblCellMar>
        </w:tblPrEx>
        <w:tc>
          <w:tcPr>
            <w:tcW w:w="1050" w:type="dxa"/>
            <w:tcBorders>
              <w:top w:val="nil"/>
              <w:left w:val="outset" w:color="auto" w:sz="6" w:space="0"/>
              <w:bottom w:val="outset" w:color="auto" w:sz="6" w:space="0"/>
              <w:right w:val="outset" w:color="auto" w:sz="6" w:space="0"/>
            </w:tcBorders>
          </w:tcPr>
          <w:p>
            <w:pPr>
              <w:pStyle w:val="8"/>
              <w:jc w:val="both"/>
              <w:rPr>
                <w:bCs/>
              </w:rPr>
            </w:pPr>
            <w:r>
              <w:rPr>
                <w:bCs/>
              </w:rPr>
              <w:t>2.4</w:t>
            </w:r>
          </w:p>
        </w:tc>
        <w:tc>
          <w:tcPr>
            <w:tcW w:w="7440" w:type="dxa"/>
            <w:tcBorders>
              <w:top w:val="nil"/>
              <w:left w:val="outset" w:color="auto" w:sz="6" w:space="0"/>
              <w:bottom w:val="outset" w:color="auto" w:sz="6" w:space="0"/>
              <w:right w:val="outset" w:color="auto" w:sz="6" w:space="0"/>
            </w:tcBorders>
          </w:tcPr>
          <w:p>
            <w:pPr>
              <w:pStyle w:val="8"/>
              <w:jc w:val="both"/>
            </w:pPr>
            <w:r>
              <w:t xml:space="preserve">Организация коррекционно-развивающей работы </w:t>
            </w:r>
          </w:p>
        </w:tc>
        <w:tc>
          <w:tcPr>
            <w:tcW w:w="945" w:type="dxa"/>
            <w:tcBorders>
              <w:top w:val="nil"/>
              <w:left w:val="outset" w:color="auto" w:sz="6" w:space="0"/>
              <w:bottom w:val="outset" w:color="auto" w:sz="6" w:space="0"/>
              <w:right w:val="outset" w:color="auto" w:sz="6" w:space="0"/>
            </w:tcBorders>
          </w:tcPr>
          <w:p>
            <w:pPr>
              <w:pStyle w:val="8"/>
              <w:jc w:val="center"/>
              <w:rPr>
                <w:bCs/>
              </w:rPr>
            </w:pPr>
            <w:r>
              <w:rPr>
                <w:bCs/>
              </w:rPr>
              <w:t>23</w:t>
            </w:r>
          </w:p>
        </w:tc>
      </w:tr>
      <w:tr>
        <w:tblPrEx>
          <w:tblCellMar>
            <w:top w:w="15" w:type="dxa"/>
            <w:left w:w="15" w:type="dxa"/>
            <w:bottom w:w="15" w:type="dxa"/>
            <w:right w:w="15" w:type="dxa"/>
          </w:tblCellMar>
        </w:tblPrEx>
        <w:tc>
          <w:tcPr>
            <w:tcW w:w="1050" w:type="dxa"/>
            <w:tcBorders>
              <w:top w:val="nil"/>
              <w:left w:val="outset" w:color="auto" w:sz="6" w:space="0"/>
              <w:bottom w:val="outset" w:color="auto" w:sz="6" w:space="0"/>
              <w:right w:val="outset" w:color="auto" w:sz="6" w:space="0"/>
            </w:tcBorders>
          </w:tcPr>
          <w:p>
            <w:pPr>
              <w:pStyle w:val="8"/>
              <w:jc w:val="both"/>
              <w:rPr>
                <w:bCs/>
              </w:rPr>
            </w:pPr>
            <w:r>
              <w:rPr>
                <w:bCs/>
              </w:rPr>
              <w:t>2.5</w:t>
            </w:r>
          </w:p>
        </w:tc>
        <w:tc>
          <w:tcPr>
            <w:tcW w:w="7440" w:type="dxa"/>
            <w:tcBorders>
              <w:top w:val="nil"/>
              <w:left w:val="outset" w:color="auto" w:sz="6" w:space="0"/>
              <w:bottom w:val="outset" w:color="auto" w:sz="6" w:space="0"/>
              <w:right w:val="outset" w:color="auto" w:sz="6" w:space="0"/>
            </w:tcBorders>
          </w:tcPr>
          <w:p>
            <w:pPr>
              <w:pStyle w:val="8"/>
              <w:jc w:val="both"/>
            </w:pPr>
            <w:r>
              <w:t>Организация воспитательного процесса</w:t>
            </w:r>
          </w:p>
        </w:tc>
        <w:tc>
          <w:tcPr>
            <w:tcW w:w="945" w:type="dxa"/>
            <w:tcBorders>
              <w:top w:val="nil"/>
              <w:left w:val="outset" w:color="auto" w:sz="6" w:space="0"/>
              <w:bottom w:val="outset" w:color="auto" w:sz="6" w:space="0"/>
              <w:right w:val="outset" w:color="auto" w:sz="6" w:space="0"/>
            </w:tcBorders>
          </w:tcPr>
          <w:p>
            <w:pPr>
              <w:pStyle w:val="8"/>
              <w:jc w:val="center"/>
              <w:rPr>
                <w:bCs/>
              </w:rPr>
            </w:pPr>
            <w:r>
              <w:rPr>
                <w:bCs/>
              </w:rPr>
              <w:t>25</w:t>
            </w:r>
          </w:p>
        </w:tc>
      </w:tr>
      <w:tr>
        <w:tblPrEx>
          <w:tblCellMar>
            <w:top w:w="15" w:type="dxa"/>
            <w:left w:w="15" w:type="dxa"/>
            <w:bottom w:w="15" w:type="dxa"/>
            <w:right w:w="15" w:type="dxa"/>
          </w:tblCellMar>
        </w:tblPrEx>
        <w:tc>
          <w:tcPr>
            <w:tcW w:w="1050" w:type="dxa"/>
            <w:tcBorders>
              <w:top w:val="nil"/>
              <w:left w:val="outset" w:color="auto" w:sz="6" w:space="0"/>
              <w:bottom w:val="outset" w:color="auto" w:sz="6" w:space="0"/>
              <w:right w:val="outset" w:color="auto" w:sz="6" w:space="0"/>
            </w:tcBorders>
          </w:tcPr>
          <w:p>
            <w:pPr>
              <w:pStyle w:val="8"/>
              <w:jc w:val="both"/>
              <w:rPr>
                <w:bCs/>
              </w:rPr>
            </w:pPr>
            <w:r>
              <w:rPr>
                <w:bCs/>
              </w:rPr>
              <w:t>2.6</w:t>
            </w:r>
          </w:p>
        </w:tc>
        <w:tc>
          <w:tcPr>
            <w:tcW w:w="7440" w:type="dxa"/>
            <w:tcBorders>
              <w:top w:val="nil"/>
              <w:left w:val="outset" w:color="auto" w:sz="6" w:space="0"/>
              <w:bottom w:val="outset" w:color="auto" w:sz="6" w:space="0"/>
              <w:right w:val="outset" w:color="auto" w:sz="6" w:space="0"/>
            </w:tcBorders>
          </w:tcPr>
          <w:p>
            <w:pPr>
              <w:pStyle w:val="8"/>
              <w:jc w:val="both"/>
            </w:pPr>
            <w:r>
              <w:t>План образовательной деятельности</w:t>
            </w:r>
          </w:p>
        </w:tc>
        <w:tc>
          <w:tcPr>
            <w:tcW w:w="945" w:type="dxa"/>
            <w:tcBorders>
              <w:top w:val="nil"/>
              <w:left w:val="outset" w:color="auto" w:sz="6" w:space="0"/>
              <w:bottom w:val="outset" w:color="auto" w:sz="6" w:space="0"/>
              <w:right w:val="outset" w:color="auto" w:sz="6" w:space="0"/>
            </w:tcBorders>
          </w:tcPr>
          <w:p>
            <w:pPr>
              <w:pStyle w:val="8"/>
              <w:jc w:val="center"/>
              <w:rPr>
                <w:bCs/>
              </w:rPr>
            </w:pPr>
            <w:r>
              <w:rPr>
                <w:bCs/>
              </w:rPr>
              <w:t>28</w:t>
            </w:r>
          </w:p>
        </w:tc>
      </w:tr>
      <w:tr>
        <w:tblPrEx>
          <w:tblCellMar>
            <w:top w:w="15" w:type="dxa"/>
            <w:left w:w="15" w:type="dxa"/>
            <w:bottom w:w="15" w:type="dxa"/>
            <w:right w:w="15" w:type="dxa"/>
          </w:tblCellMar>
        </w:tblPrEx>
        <w:tc>
          <w:tcPr>
            <w:tcW w:w="1050" w:type="dxa"/>
            <w:tcBorders>
              <w:top w:val="nil"/>
              <w:left w:val="outset" w:color="auto" w:sz="6" w:space="0"/>
              <w:bottom w:val="outset" w:color="auto" w:sz="6" w:space="0"/>
              <w:right w:val="outset" w:color="auto" w:sz="6" w:space="0"/>
            </w:tcBorders>
          </w:tcPr>
          <w:p>
            <w:pPr>
              <w:pStyle w:val="8"/>
              <w:jc w:val="both"/>
              <w:rPr>
                <w:bCs/>
              </w:rPr>
            </w:pPr>
            <w:r>
              <w:rPr>
                <w:bCs/>
              </w:rPr>
              <w:t>2.7</w:t>
            </w:r>
          </w:p>
        </w:tc>
        <w:tc>
          <w:tcPr>
            <w:tcW w:w="7440" w:type="dxa"/>
            <w:tcBorders>
              <w:top w:val="nil"/>
              <w:left w:val="outset" w:color="auto" w:sz="6" w:space="0"/>
              <w:bottom w:val="outset" w:color="auto" w:sz="6" w:space="0"/>
              <w:right w:val="outset" w:color="auto" w:sz="6" w:space="0"/>
            </w:tcBorders>
          </w:tcPr>
          <w:p>
            <w:pPr>
              <w:pStyle w:val="8"/>
              <w:jc w:val="both"/>
            </w:pPr>
            <w:r>
              <w:t>Особенности взаимодействия с семьями обучающихся</w:t>
            </w:r>
          </w:p>
        </w:tc>
        <w:tc>
          <w:tcPr>
            <w:tcW w:w="945" w:type="dxa"/>
            <w:tcBorders>
              <w:top w:val="nil"/>
              <w:left w:val="outset" w:color="auto" w:sz="6" w:space="0"/>
              <w:bottom w:val="outset" w:color="auto" w:sz="6" w:space="0"/>
              <w:right w:val="outset" w:color="auto" w:sz="6" w:space="0"/>
            </w:tcBorders>
          </w:tcPr>
          <w:p>
            <w:pPr>
              <w:pStyle w:val="8"/>
              <w:jc w:val="center"/>
              <w:rPr>
                <w:bCs/>
              </w:rPr>
            </w:pPr>
            <w:r>
              <w:rPr>
                <w:bCs/>
              </w:rPr>
              <w:t>31</w:t>
            </w:r>
          </w:p>
        </w:tc>
      </w:tr>
      <w:tr>
        <w:tblPrEx>
          <w:tblCellMar>
            <w:top w:w="15" w:type="dxa"/>
            <w:left w:w="15" w:type="dxa"/>
            <w:bottom w:w="15" w:type="dxa"/>
            <w:right w:w="15" w:type="dxa"/>
          </w:tblCellMar>
        </w:tblPrEx>
        <w:tc>
          <w:tcPr>
            <w:tcW w:w="1050" w:type="dxa"/>
            <w:tcBorders>
              <w:top w:val="nil"/>
              <w:left w:val="outset" w:color="auto" w:sz="6" w:space="0"/>
              <w:bottom w:val="outset" w:color="auto" w:sz="6" w:space="0"/>
              <w:right w:val="outset" w:color="auto" w:sz="6" w:space="0"/>
            </w:tcBorders>
          </w:tcPr>
          <w:p>
            <w:pPr>
              <w:pStyle w:val="8"/>
              <w:jc w:val="both"/>
              <w:rPr>
                <w:b/>
                <w:bCs/>
              </w:rPr>
            </w:pPr>
            <w:r>
              <w:rPr>
                <w:b/>
                <w:bCs/>
              </w:rPr>
              <w:t>3</w:t>
            </w:r>
          </w:p>
        </w:tc>
        <w:tc>
          <w:tcPr>
            <w:tcW w:w="7440" w:type="dxa"/>
            <w:tcBorders>
              <w:top w:val="nil"/>
              <w:left w:val="outset" w:color="auto" w:sz="6" w:space="0"/>
              <w:bottom w:val="outset" w:color="auto" w:sz="6" w:space="0"/>
              <w:right w:val="outset" w:color="auto" w:sz="6" w:space="0"/>
            </w:tcBorders>
          </w:tcPr>
          <w:p>
            <w:pPr>
              <w:pStyle w:val="8"/>
              <w:jc w:val="both"/>
              <w:rPr>
                <w:b/>
                <w:bCs/>
              </w:rPr>
            </w:pPr>
            <w:r>
              <w:rPr>
                <w:b/>
              </w:rPr>
              <w:t>ОРГАНИЗАЦИОННЫЙ РАЗДЕЛ</w:t>
            </w:r>
          </w:p>
        </w:tc>
        <w:tc>
          <w:tcPr>
            <w:tcW w:w="945" w:type="dxa"/>
            <w:tcBorders>
              <w:top w:val="nil"/>
              <w:left w:val="outset" w:color="auto" w:sz="6" w:space="0"/>
              <w:bottom w:val="outset" w:color="auto" w:sz="6" w:space="0"/>
              <w:right w:val="outset" w:color="auto" w:sz="6" w:space="0"/>
            </w:tcBorders>
          </w:tcPr>
          <w:p>
            <w:pPr>
              <w:pStyle w:val="8"/>
              <w:jc w:val="center"/>
              <w:rPr>
                <w:b/>
                <w:bCs/>
              </w:rPr>
            </w:pPr>
            <w:r>
              <w:rPr>
                <w:b/>
                <w:bCs/>
              </w:rPr>
              <w:t>34</w:t>
            </w:r>
          </w:p>
        </w:tc>
      </w:tr>
      <w:tr>
        <w:tblPrEx>
          <w:tblCellMar>
            <w:top w:w="15" w:type="dxa"/>
            <w:left w:w="15" w:type="dxa"/>
            <w:bottom w:w="15" w:type="dxa"/>
            <w:right w:w="15" w:type="dxa"/>
          </w:tblCellMar>
        </w:tblPrEx>
        <w:tc>
          <w:tcPr>
            <w:tcW w:w="1050" w:type="dxa"/>
            <w:tcBorders>
              <w:top w:val="nil"/>
              <w:left w:val="outset" w:color="auto" w:sz="6" w:space="0"/>
              <w:bottom w:val="outset" w:color="auto" w:sz="6" w:space="0"/>
              <w:right w:val="outset" w:color="auto" w:sz="6" w:space="0"/>
            </w:tcBorders>
          </w:tcPr>
          <w:p>
            <w:pPr>
              <w:pStyle w:val="8"/>
              <w:jc w:val="both"/>
              <w:rPr>
                <w:bCs/>
              </w:rPr>
            </w:pPr>
            <w:r>
              <w:rPr>
                <w:bCs/>
              </w:rPr>
              <w:t>3.1</w:t>
            </w:r>
          </w:p>
        </w:tc>
        <w:tc>
          <w:tcPr>
            <w:tcW w:w="7440" w:type="dxa"/>
            <w:tcBorders>
              <w:top w:val="nil"/>
              <w:left w:val="outset" w:color="auto" w:sz="6" w:space="0"/>
              <w:bottom w:val="outset" w:color="auto" w:sz="6" w:space="0"/>
              <w:right w:val="outset" w:color="auto" w:sz="6" w:space="0"/>
            </w:tcBorders>
          </w:tcPr>
          <w:p>
            <w:pPr>
              <w:pStyle w:val="8"/>
              <w:jc w:val="both"/>
            </w:pPr>
            <w:r>
              <w:rPr>
                <w:rFonts w:ascii="TimesNewRomanPS-BoldMT" w:hAnsi="TimesNewRomanPS-BoldMT"/>
                <w:bCs/>
              </w:rPr>
              <w:t>Психолого-педагогические условия реализации рабочей программы</w:t>
            </w:r>
          </w:p>
        </w:tc>
        <w:tc>
          <w:tcPr>
            <w:tcW w:w="945" w:type="dxa"/>
            <w:tcBorders>
              <w:top w:val="nil"/>
              <w:left w:val="outset" w:color="auto" w:sz="6" w:space="0"/>
              <w:bottom w:val="outset" w:color="auto" w:sz="6" w:space="0"/>
              <w:right w:val="outset" w:color="auto" w:sz="6" w:space="0"/>
            </w:tcBorders>
          </w:tcPr>
          <w:p>
            <w:pPr>
              <w:pStyle w:val="8"/>
              <w:jc w:val="center"/>
              <w:rPr>
                <w:bCs/>
              </w:rPr>
            </w:pPr>
            <w:r>
              <w:rPr>
                <w:bCs/>
              </w:rPr>
              <w:t>34</w:t>
            </w:r>
          </w:p>
        </w:tc>
      </w:tr>
      <w:tr>
        <w:tblPrEx>
          <w:tblCellMar>
            <w:top w:w="15" w:type="dxa"/>
            <w:left w:w="15" w:type="dxa"/>
            <w:bottom w:w="15" w:type="dxa"/>
            <w:right w:w="15" w:type="dxa"/>
          </w:tblCellMar>
        </w:tblPrEx>
        <w:tc>
          <w:tcPr>
            <w:tcW w:w="1050" w:type="dxa"/>
            <w:tcBorders>
              <w:top w:val="nil"/>
              <w:left w:val="outset" w:color="auto" w:sz="6" w:space="0"/>
              <w:bottom w:val="outset" w:color="auto" w:sz="6" w:space="0"/>
              <w:right w:val="outset" w:color="auto" w:sz="6" w:space="0"/>
            </w:tcBorders>
          </w:tcPr>
          <w:p>
            <w:pPr>
              <w:pStyle w:val="8"/>
              <w:jc w:val="both"/>
              <w:rPr>
                <w:bCs/>
              </w:rPr>
            </w:pPr>
            <w:r>
              <w:rPr>
                <w:bCs/>
              </w:rPr>
              <w:t>3.2</w:t>
            </w:r>
          </w:p>
        </w:tc>
        <w:tc>
          <w:tcPr>
            <w:tcW w:w="7440" w:type="dxa"/>
            <w:tcBorders>
              <w:top w:val="nil"/>
              <w:left w:val="outset" w:color="auto" w:sz="6" w:space="0"/>
              <w:bottom w:val="outset" w:color="auto" w:sz="6" w:space="0"/>
              <w:right w:val="outset" w:color="auto" w:sz="6" w:space="0"/>
            </w:tcBorders>
          </w:tcPr>
          <w:p>
            <w:pPr>
              <w:pStyle w:val="8"/>
              <w:jc w:val="both"/>
            </w:pPr>
            <w:r>
              <w:t>Особенности организации развивающей предметно-пространственной среды</w:t>
            </w:r>
          </w:p>
        </w:tc>
        <w:tc>
          <w:tcPr>
            <w:tcW w:w="945" w:type="dxa"/>
            <w:tcBorders>
              <w:top w:val="nil"/>
              <w:left w:val="outset" w:color="auto" w:sz="6" w:space="0"/>
              <w:bottom w:val="outset" w:color="auto" w:sz="6" w:space="0"/>
              <w:right w:val="outset" w:color="auto" w:sz="6" w:space="0"/>
            </w:tcBorders>
          </w:tcPr>
          <w:p>
            <w:pPr>
              <w:pStyle w:val="8"/>
              <w:jc w:val="center"/>
              <w:rPr>
                <w:bCs/>
              </w:rPr>
            </w:pPr>
            <w:r>
              <w:rPr>
                <w:bCs/>
              </w:rPr>
              <w:t>36</w:t>
            </w:r>
          </w:p>
        </w:tc>
      </w:tr>
      <w:tr>
        <w:tblPrEx>
          <w:tblCellMar>
            <w:top w:w="15" w:type="dxa"/>
            <w:left w:w="15" w:type="dxa"/>
            <w:bottom w:w="15" w:type="dxa"/>
            <w:right w:w="15" w:type="dxa"/>
          </w:tblCellMar>
        </w:tblPrEx>
        <w:tc>
          <w:tcPr>
            <w:tcW w:w="1050" w:type="dxa"/>
            <w:tcBorders>
              <w:top w:val="nil"/>
              <w:left w:val="outset" w:color="auto" w:sz="6" w:space="0"/>
              <w:bottom w:val="outset" w:color="auto" w:sz="6" w:space="0"/>
              <w:right w:val="outset" w:color="auto" w:sz="6" w:space="0"/>
            </w:tcBorders>
          </w:tcPr>
          <w:p>
            <w:pPr>
              <w:pStyle w:val="8"/>
              <w:jc w:val="both"/>
              <w:rPr>
                <w:bCs/>
              </w:rPr>
            </w:pPr>
            <w:r>
              <w:rPr>
                <w:bCs/>
              </w:rPr>
              <w:t>3.3</w:t>
            </w:r>
          </w:p>
        </w:tc>
        <w:tc>
          <w:tcPr>
            <w:tcW w:w="7440" w:type="dxa"/>
            <w:tcBorders>
              <w:top w:val="nil"/>
              <w:left w:val="outset" w:color="auto" w:sz="6" w:space="0"/>
              <w:bottom w:val="outset" w:color="auto" w:sz="6" w:space="0"/>
              <w:right w:val="outset" w:color="auto" w:sz="6" w:space="0"/>
            </w:tcBorders>
          </w:tcPr>
          <w:p>
            <w:pPr>
              <w:pStyle w:val="8"/>
              <w:jc w:val="both"/>
            </w:pPr>
            <w:r>
              <w:t>Материально-техническое обеспечение программы, обеспеченность методическими материалами и средствами обучения и воспитания</w:t>
            </w:r>
          </w:p>
        </w:tc>
        <w:tc>
          <w:tcPr>
            <w:tcW w:w="945" w:type="dxa"/>
            <w:tcBorders>
              <w:top w:val="nil"/>
              <w:left w:val="outset" w:color="auto" w:sz="6" w:space="0"/>
              <w:bottom w:val="outset" w:color="auto" w:sz="6" w:space="0"/>
              <w:right w:val="outset" w:color="auto" w:sz="6" w:space="0"/>
            </w:tcBorders>
          </w:tcPr>
          <w:p>
            <w:pPr>
              <w:pStyle w:val="8"/>
              <w:jc w:val="center"/>
              <w:rPr>
                <w:bCs/>
              </w:rPr>
            </w:pPr>
            <w:r>
              <w:rPr>
                <w:bCs/>
              </w:rPr>
              <w:t>38</w:t>
            </w:r>
          </w:p>
        </w:tc>
      </w:tr>
      <w:tr>
        <w:tblPrEx>
          <w:tblCellMar>
            <w:top w:w="15" w:type="dxa"/>
            <w:left w:w="15" w:type="dxa"/>
            <w:bottom w:w="15" w:type="dxa"/>
            <w:right w:w="15" w:type="dxa"/>
          </w:tblCellMar>
        </w:tblPrEx>
        <w:tc>
          <w:tcPr>
            <w:tcW w:w="1050" w:type="dxa"/>
            <w:tcBorders>
              <w:top w:val="nil"/>
              <w:left w:val="outset" w:color="auto" w:sz="6" w:space="0"/>
              <w:bottom w:val="outset" w:color="auto" w:sz="6" w:space="0"/>
              <w:right w:val="outset" w:color="auto" w:sz="6" w:space="0"/>
            </w:tcBorders>
          </w:tcPr>
          <w:p>
            <w:pPr>
              <w:pStyle w:val="8"/>
              <w:jc w:val="both"/>
              <w:rPr>
                <w:bCs/>
              </w:rPr>
            </w:pPr>
            <w:r>
              <w:rPr>
                <w:bCs/>
              </w:rPr>
              <w:t>3.4</w:t>
            </w:r>
          </w:p>
        </w:tc>
        <w:tc>
          <w:tcPr>
            <w:tcW w:w="7440" w:type="dxa"/>
            <w:tcBorders>
              <w:top w:val="nil"/>
              <w:left w:val="outset" w:color="auto" w:sz="6" w:space="0"/>
              <w:bottom w:val="outset" w:color="auto" w:sz="6" w:space="0"/>
              <w:right w:val="outset" w:color="auto" w:sz="6" w:space="0"/>
            </w:tcBorders>
          </w:tcPr>
          <w:p>
            <w:pPr>
              <w:jc w:val="both"/>
              <w:rPr>
                <w:rFonts w:ascii="Times New Roman" w:hAnsi="Times New Roman"/>
              </w:rPr>
            </w:pPr>
            <w:r>
              <w:rPr>
                <w:rFonts w:ascii="Times New Roman" w:hAnsi="Times New Roman"/>
              </w:rPr>
              <w:t>Кадровые условия реализации рабочей программы</w:t>
            </w:r>
          </w:p>
        </w:tc>
        <w:tc>
          <w:tcPr>
            <w:tcW w:w="945" w:type="dxa"/>
            <w:tcBorders>
              <w:top w:val="nil"/>
              <w:left w:val="outset" w:color="auto" w:sz="6" w:space="0"/>
              <w:bottom w:val="outset" w:color="auto" w:sz="6" w:space="0"/>
              <w:right w:val="outset" w:color="auto" w:sz="6" w:space="0"/>
            </w:tcBorders>
          </w:tcPr>
          <w:p>
            <w:pPr>
              <w:pStyle w:val="8"/>
              <w:jc w:val="center"/>
              <w:rPr>
                <w:bCs/>
              </w:rPr>
            </w:pPr>
            <w:r>
              <w:rPr>
                <w:bCs/>
              </w:rPr>
              <w:t>39</w:t>
            </w:r>
          </w:p>
        </w:tc>
      </w:tr>
    </w:tbl>
    <w:p>
      <w:pPr>
        <w:pStyle w:val="8"/>
        <w:rPr>
          <w:b/>
          <w:bCs/>
        </w:rPr>
      </w:pPr>
    </w:p>
    <w:p>
      <w:pPr>
        <w:pStyle w:val="8"/>
        <w:rPr>
          <w:b/>
          <w:bCs/>
        </w:rPr>
      </w:pPr>
    </w:p>
    <w:p>
      <w:pPr>
        <w:pStyle w:val="8"/>
        <w:rPr>
          <w:b/>
          <w:bCs/>
        </w:rPr>
      </w:pPr>
    </w:p>
    <w:p>
      <w:pPr>
        <w:pStyle w:val="8"/>
        <w:rPr>
          <w:b/>
          <w:bCs/>
        </w:rPr>
      </w:pPr>
    </w:p>
    <w:p>
      <w:pPr>
        <w:pStyle w:val="8"/>
        <w:rPr>
          <w:b/>
          <w:bCs/>
        </w:rPr>
      </w:pPr>
    </w:p>
    <w:p>
      <w:pPr>
        <w:pStyle w:val="8"/>
        <w:rPr>
          <w:b/>
          <w:bCs/>
        </w:rPr>
      </w:pPr>
    </w:p>
    <w:p>
      <w:pPr>
        <w:pStyle w:val="8"/>
        <w:rPr>
          <w:b/>
          <w:bCs/>
        </w:rPr>
      </w:pPr>
    </w:p>
    <w:p>
      <w:pPr>
        <w:pStyle w:val="8"/>
        <w:rPr>
          <w:b/>
          <w:bCs/>
        </w:rPr>
      </w:pPr>
    </w:p>
    <w:p>
      <w:pPr>
        <w:pStyle w:val="8"/>
        <w:rPr>
          <w:b/>
          <w:bCs/>
        </w:rPr>
      </w:pPr>
    </w:p>
    <w:p>
      <w:pPr>
        <w:pStyle w:val="8"/>
        <w:rPr>
          <w:b/>
          <w:bCs/>
        </w:rPr>
      </w:pPr>
    </w:p>
    <w:p>
      <w:pPr>
        <w:pStyle w:val="8"/>
        <w:rPr>
          <w:b/>
          <w:bCs/>
        </w:rPr>
      </w:pPr>
    </w:p>
    <w:p>
      <w:pPr>
        <w:pStyle w:val="8"/>
        <w:rPr>
          <w:b/>
          <w:bCs/>
        </w:rPr>
      </w:pPr>
    </w:p>
    <w:p>
      <w:pPr>
        <w:pStyle w:val="8"/>
        <w:rPr>
          <w:b/>
          <w:bCs/>
        </w:rPr>
      </w:pPr>
    </w:p>
    <w:p>
      <w:pPr>
        <w:pStyle w:val="8"/>
        <w:keepNext w:val="0"/>
        <w:keepLines w:val="0"/>
        <w:pageBreakBefore w:val="0"/>
        <w:kinsoku/>
        <w:wordWrap/>
        <w:overflowPunct/>
        <w:topLinePunct w:val="0"/>
        <w:bidi w:val="0"/>
        <w:snapToGrid/>
        <w:spacing w:before="0" w:beforeAutospacing="0" w:after="0" w:afterAutospacing="0" w:line="360" w:lineRule="auto"/>
        <w:textAlignment w:val="auto"/>
        <w:rPr>
          <w:b/>
          <w:bCs/>
        </w:rPr>
      </w:pPr>
      <w:r>
        <w:rPr>
          <w:b/>
          <w:bCs/>
        </w:rPr>
        <w:t>1. ЦЕЛЕВОЙ РАЗДЕЛ</w:t>
      </w:r>
    </w:p>
    <w:p>
      <w:pPr>
        <w:pStyle w:val="8"/>
        <w:keepNext w:val="0"/>
        <w:keepLines w:val="0"/>
        <w:pageBreakBefore w:val="0"/>
        <w:kinsoku/>
        <w:wordWrap/>
        <w:overflowPunct/>
        <w:topLinePunct w:val="0"/>
        <w:bidi w:val="0"/>
        <w:snapToGrid/>
        <w:spacing w:before="0" w:beforeAutospacing="0" w:after="0" w:afterAutospacing="0" w:line="360" w:lineRule="auto"/>
        <w:textAlignment w:val="auto"/>
        <w:rPr>
          <w:b/>
          <w:bCs/>
        </w:rPr>
      </w:pPr>
      <w:r>
        <w:rPr>
          <w:b/>
          <w:bCs/>
        </w:rPr>
        <w:t xml:space="preserve"> </w:t>
      </w:r>
    </w:p>
    <w:p>
      <w:pPr>
        <w:pStyle w:val="8"/>
        <w:keepNext w:val="0"/>
        <w:keepLines w:val="0"/>
        <w:pageBreakBefore w:val="0"/>
        <w:kinsoku/>
        <w:wordWrap/>
        <w:overflowPunct/>
        <w:topLinePunct w:val="0"/>
        <w:bidi w:val="0"/>
        <w:snapToGrid/>
        <w:spacing w:before="0" w:beforeAutospacing="0" w:after="0" w:afterAutospacing="0" w:line="360" w:lineRule="auto"/>
        <w:textAlignment w:val="auto"/>
        <w:rPr>
          <w:b/>
          <w:bCs/>
        </w:rPr>
      </w:pPr>
      <w:r>
        <w:rPr>
          <w:b/>
          <w:bCs/>
        </w:rPr>
        <w:t>1.1. ПОЯСНИТЕЛЬНАЯ ЗАПИСКА</w:t>
      </w:r>
    </w:p>
    <w:p>
      <w:pPr>
        <w:pStyle w:val="8"/>
        <w:keepNext w:val="0"/>
        <w:keepLines w:val="0"/>
        <w:pageBreakBefore w:val="0"/>
        <w:kinsoku/>
        <w:wordWrap/>
        <w:overflowPunct/>
        <w:topLinePunct w:val="0"/>
        <w:bidi w:val="0"/>
        <w:snapToGrid/>
        <w:spacing w:before="0" w:beforeAutospacing="0" w:after="0" w:afterAutospacing="0" w:line="360" w:lineRule="auto"/>
        <w:textAlignment w:val="auto"/>
        <w:rPr>
          <w:b/>
          <w:bCs/>
        </w:rPr>
      </w:pPr>
      <w:r>
        <w:rPr>
          <w:b/>
          <w:bCs/>
        </w:rPr>
        <w:t xml:space="preserve"> </w:t>
      </w:r>
    </w:p>
    <w:p>
      <w:pPr>
        <w:pStyle w:val="8"/>
        <w:keepNext w:val="0"/>
        <w:keepLines w:val="0"/>
        <w:pageBreakBefore w:val="0"/>
        <w:numPr>
          <w:ilvl w:val="2"/>
          <w:numId w:val="1"/>
        </w:numPr>
        <w:kinsoku/>
        <w:wordWrap/>
        <w:overflowPunct/>
        <w:topLinePunct w:val="0"/>
        <w:bidi w:val="0"/>
        <w:snapToGrid/>
        <w:spacing w:before="0" w:beforeAutospacing="0" w:after="0" w:afterAutospacing="0" w:line="360" w:lineRule="auto"/>
        <w:jc w:val="both"/>
        <w:textAlignment w:val="auto"/>
        <w:rPr>
          <w:b/>
          <w:sz w:val="28"/>
          <w:szCs w:val="28"/>
        </w:rPr>
      </w:pPr>
      <w:r>
        <w:rPr>
          <w:b/>
          <w:sz w:val="28"/>
          <w:szCs w:val="28"/>
        </w:rPr>
        <w:t>Цели и задачи реализации рабочей программы</w:t>
      </w:r>
    </w:p>
    <w:p>
      <w:pPr>
        <w:pStyle w:val="8"/>
        <w:keepNext w:val="0"/>
        <w:keepLines w:val="0"/>
        <w:pageBreakBefore w:val="0"/>
        <w:kinsoku/>
        <w:wordWrap/>
        <w:overflowPunct/>
        <w:topLinePunct w:val="0"/>
        <w:bidi w:val="0"/>
        <w:snapToGrid/>
        <w:spacing w:before="0" w:beforeAutospacing="0" w:after="0" w:afterAutospacing="0" w:line="360" w:lineRule="auto"/>
        <w:jc w:val="both"/>
        <w:textAlignment w:val="auto"/>
        <w:rPr>
          <w:b/>
          <w:sz w:val="28"/>
          <w:szCs w:val="28"/>
        </w:rPr>
      </w:pPr>
    </w:p>
    <w:p>
      <w:pPr>
        <w:pStyle w:val="8"/>
        <w:keepNext w:val="0"/>
        <w:keepLines w:val="0"/>
        <w:pageBreakBefore w:val="0"/>
        <w:kinsoku/>
        <w:wordWrap/>
        <w:overflowPunct/>
        <w:topLinePunct w:val="0"/>
        <w:bidi w:val="0"/>
        <w:snapToGrid/>
        <w:spacing w:before="0" w:beforeAutospacing="0" w:after="0" w:afterAutospacing="0" w:line="360" w:lineRule="auto"/>
        <w:jc w:val="both"/>
        <w:textAlignment w:val="auto"/>
        <w:rPr>
          <w:bCs/>
          <w:sz w:val="28"/>
          <w:szCs w:val="28"/>
        </w:rPr>
      </w:pPr>
      <w:r>
        <w:rPr>
          <w:bCs/>
          <w:sz w:val="28"/>
          <w:szCs w:val="28"/>
        </w:rPr>
        <w:t>Рабочая программа разработана в соответствии:</w:t>
      </w:r>
    </w:p>
    <w:p>
      <w:pPr>
        <w:keepNext w:val="0"/>
        <w:keepLines w:val="0"/>
        <w:pageBreakBefore w:val="0"/>
        <w:kinsoku/>
        <w:wordWrap/>
        <w:overflowPunct/>
        <w:topLinePunct w:val="0"/>
        <w:bidi w:val="0"/>
        <w:snapToGrid/>
        <w:spacing w:beforeAutospacing="0" w:afterAutospacing="0" w:line="360" w:lineRule="auto"/>
        <w:jc w:val="both"/>
        <w:textAlignment w:val="auto"/>
        <w:rPr>
          <w:rFonts w:ascii="Times New Roman" w:hAnsi="Times New Roman" w:eastAsia="Calibri"/>
          <w:sz w:val="28"/>
          <w:szCs w:val="28"/>
        </w:rPr>
      </w:pPr>
      <w:r>
        <w:rPr>
          <w:rFonts w:ascii="Times New Roman" w:hAnsi="Times New Roman" w:eastAsia="Calibri"/>
          <w:sz w:val="28"/>
          <w:szCs w:val="28"/>
        </w:rPr>
        <w:t>- с Федеральным законом от 29.12.2012 г. № 273-ФЗ «Об образовании в Российской Федерации»;</w:t>
      </w:r>
    </w:p>
    <w:p>
      <w:pPr>
        <w:keepNext w:val="0"/>
        <w:keepLines w:val="0"/>
        <w:pageBreakBefore w:val="0"/>
        <w:kinsoku/>
        <w:wordWrap/>
        <w:overflowPunct/>
        <w:topLinePunct w:val="0"/>
        <w:bidi w:val="0"/>
        <w:snapToGrid/>
        <w:spacing w:beforeAutospacing="0" w:afterAutospacing="0" w:line="360" w:lineRule="auto"/>
        <w:jc w:val="both"/>
        <w:textAlignment w:val="auto"/>
        <w:rPr>
          <w:rFonts w:ascii="Times New Roman" w:hAnsi="Times New Roman" w:eastAsia="Calibri"/>
          <w:sz w:val="28"/>
          <w:szCs w:val="28"/>
        </w:rPr>
      </w:pPr>
      <w:r>
        <w:rPr>
          <w:rFonts w:ascii="Times New Roman" w:hAnsi="Times New Roman"/>
          <w:bCs/>
          <w:sz w:val="28"/>
          <w:szCs w:val="28"/>
        </w:rPr>
        <w:t xml:space="preserve">- с ФГОС дошкольного образования </w:t>
      </w:r>
      <w:r>
        <w:rPr>
          <w:rFonts w:ascii="Times New Roman" w:hAnsi="Times New Roman" w:eastAsia="Calibri"/>
          <w:sz w:val="28"/>
          <w:szCs w:val="28"/>
        </w:rPr>
        <w:t>(утв. приказом Министерства образования и науки Российской Федерации от 17 октября 2013 г. № 1155);</w:t>
      </w:r>
    </w:p>
    <w:p>
      <w:pPr>
        <w:pStyle w:val="8"/>
        <w:keepNext w:val="0"/>
        <w:keepLines w:val="0"/>
        <w:pageBreakBefore w:val="0"/>
        <w:kinsoku/>
        <w:wordWrap/>
        <w:overflowPunct/>
        <w:topLinePunct w:val="0"/>
        <w:bidi w:val="0"/>
        <w:snapToGrid/>
        <w:spacing w:beforeAutospacing="0" w:afterAutospacing="0" w:line="360" w:lineRule="auto"/>
        <w:jc w:val="both"/>
        <w:textAlignment w:val="auto"/>
        <w:rPr>
          <w:bCs/>
          <w:sz w:val="28"/>
          <w:szCs w:val="28"/>
        </w:rPr>
      </w:pPr>
      <w:r>
        <w:rPr>
          <w:sz w:val="28"/>
          <w:szCs w:val="28"/>
          <w:shd w:val="clear" w:color="auto" w:fill="FFFFFF"/>
        </w:rPr>
        <w:t>- с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 приказом Министерства просвещения РФ от 31.07.2020 г. № 373);</w:t>
      </w:r>
    </w:p>
    <w:p>
      <w:pPr>
        <w:pStyle w:val="8"/>
        <w:keepNext w:val="0"/>
        <w:keepLines w:val="0"/>
        <w:pageBreakBefore w:val="0"/>
        <w:kinsoku/>
        <w:wordWrap/>
        <w:overflowPunct/>
        <w:topLinePunct w:val="0"/>
        <w:bidi w:val="0"/>
        <w:snapToGrid/>
        <w:spacing w:beforeAutospacing="0" w:afterAutospacing="0" w:line="360" w:lineRule="auto"/>
        <w:jc w:val="both"/>
        <w:textAlignment w:val="auto"/>
        <w:rPr>
          <w:rFonts w:eastAsia="Calibri"/>
          <w:sz w:val="28"/>
          <w:szCs w:val="28"/>
        </w:rPr>
      </w:pPr>
      <w:r>
        <w:rPr>
          <w:bCs/>
          <w:sz w:val="28"/>
          <w:szCs w:val="28"/>
        </w:rPr>
        <w:t xml:space="preserve">- с Федеральной образовательной программой дошкольного образования (утв. </w:t>
      </w:r>
      <w:r>
        <w:rPr>
          <w:rFonts w:eastAsia="Calibri"/>
          <w:sz w:val="28"/>
          <w:szCs w:val="28"/>
        </w:rPr>
        <w:t>приказом Минпросвещения РФ от 25.11.2022 г. № 1028);</w:t>
      </w:r>
    </w:p>
    <w:p>
      <w:pPr>
        <w:pStyle w:val="8"/>
        <w:keepNext w:val="0"/>
        <w:keepLines w:val="0"/>
        <w:pageBreakBefore w:val="0"/>
        <w:kinsoku/>
        <w:wordWrap/>
        <w:overflowPunct/>
        <w:topLinePunct w:val="0"/>
        <w:bidi w:val="0"/>
        <w:snapToGrid/>
        <w:spacing w:beforeAutospacing="0" w:afterAutospacing="0" w:line="360" w:lineRule="auto"/>
        <w:jc w:val="both"/>
        <w:textAlignment w:val="auto"/>
        <w:rPr>
          <w:bCs/>
          <w:sz w:val="28"/>
          <w:szCs w:val="28"/>
        </w:rPr>
      </w:pPr>
      <w:r>
        <w:rPr>
          <w:rFonts w:eastAsia="Calibri"/>
          <w:sz w:val="28"/>
          <w:szCs w:val="28"/>
        </w:rPr>
        <w:t>- c основной образовательной программой дошкольного образования МБДОУ №147 и его филиалов</w:t>
      </w:r>
    </w:p>
    <w:p>
      <w:pPr>
        <w:pStyle w:val="8"/>
        <w:keepNext w:val="0"/>
        <w:keepLines w:val="0"/>
        <w:pageBreakBefore w:val="0"/>
        <w:kinsoku/>
        <w:wordWrap/>
        <w:overflowPunct/>
        <w:topLinePunct w:val="0"/>
        <w:bidi w:val="0"/>
        <w:snapToGrid/>
        <w:spacing w:beforeAutospacing="0" w:afterAutospacing="0" w:line="360" w:lineRule="auto"/>
        <w:jc w:val="both"/>
        <w:textAlignment w:val="auto"/>
        <w:rPr>
          <w:sz w:val="28"/>
          <w:szCs w:val="28"/>
        </w:rPr>
      </w:pPr>
      <w:r>
        <w:rPr>
          <w:sz w:val="28"/>
          <w:szCs w:val="28"/>
        </w:rPr>
        <w:t>Рабочая программа направлена на реализацию обязательной части основной образовательной программы ДО и части, формируемой участниками образовательных отношений.</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jc w:val="both"/>
        <w:textAlignment w:val="auto"/>
        <w:rPr>
          <w:rFonts w:ascii="Times New Roman" w:hAnsi="Times New Roman" w:eastAsia="Times New Roman"/>
          <w:sz w:val="28"/>
          <w:szCs w:val="28"/>
        </w:rPr>
      </w:pPr>
      <w:r>
        <w:rPr>
          <w:rFonts w:ascii="Times New Roman" w:hAnsi="Times New Roman" w:eastAsia="Times New Roman"/>
          <w:sz w:val="28"/>
          <w:szCs w:val="28"/>
        </w:rPr>
        <w:t>Программа является основой для преемственности образования детей дошкольного возраста и младшего школьного возраста.</w:t>
      </w:r>
    </w:p>
    <w:p>
      <w:pPr>
        <w:pStyle w:val="8"/>
        <w:keepNext w:val="0"/>
        <w:keepLines w:val="0"/>
        <w:pageBreakBefore w:val="0"/>
        <w:kinsoku/>
        <w:wordWrap/>
        <w:overflowPunct/>
        <w:topLinePunct w:val="0"/>
        <w:bidi w:val="0"/>
        <w:snapToGrid/>
        <w:spacing w:beforeAutospacing="0" w:afterAutospacing="0" w:line="360" w:lineRule="auto"/>
        <w:jc w:val="both"/>
        <w:textAlignment w:val="auto"/>
        <w:rPr>
          <w:b/>
          <w:sz w:val="28"/>
          <w:szCs w:val="28"/>
        </w:rPr>
      </w:pPr>
      <w:r>
        <w:rPr>
          <w:b/>
          <w:sz w:val="28"/>
          <w:szCs w:val="28"/>
        </w:rPr>
        <w:t xml:space="preserve"> </w:t>
      </w:r>
    </w:p>
    <w:p>
      <w:pPr>
        <w:keepNext w:val="0"/>
        <w:keepLines w:val="0"/>
        <w:pageBreakBefore w:val="0"/>
        <w:kinsoku/>
        <w:wordWrap/>
        <w:overflowPunct/>
        <w:topLinePunct w:val="0"/>
        <w:bidi w:val="0"/>
        <w:snapToGrid/>
        <w:spacing w:beforeAutospacing="0" w:afterAutospacing="0" w:line="360" w:lineRule="auto"/>
        <w:jc w:val="both"/>
        <w:textAlignment w:val="auto"/>
        <w:rPr>
          <w:rFonts w:ascii="Times New Roman" w:hAnsi="Times New Roman"/>
          <w:sz w:val="28"/>
          <w:szCs w:val="28"/>
        </w:rPr>
      </w:pPr>
      <w:r>
        <w:rPr>
          <w:rFonts w:ascii="Times New Roman" w:hAnsi="Times New Roman"/>
          <w:b/>
          <w:sz w:val="28"/>
          <w:szCs w:val="28"/>
        </w:rPr>
        <w:t>Цель рабочей программы</w:t>
      </w:r>
      <w:r>
        <w:rPr>
          <w:rFonts w:ascii="Times New Roman" w:hAnsi="Times New Roman"/>
          <w:sz w:val="28"/>
          <w:szCs w:val="28"/>
        </w:rPr>
        <w:t xml:space="preserve"> - разностороннее физическое развитие ребёнка в период раннего возраста с учётом его возрастных и индивидуальных особенностей и образовательных потребностей.</w:t>
      </w:r>
    </w:p>
    <w:p>
      <w:pPr>
        <w:keepNext w:val="0"/>
        <w:keepLines w:val="0"/>
        <w:pageBreakBefore w:val="0"/>
        <w:kinsoku/>
        <w:wordWrap/>
        <w:overflowPunct/>
        <w:topLinePunct w:val="0"/>
        <w:bidi w:val="0"/>
        <w:snapToGrid/>
        <w:spacing w:beforeAutospacing="0" w:afterAutospacing="0" w:line="360" w:lineRule="auto"/>
        <w:jc w:val="both"/>
        <w:textAlignment w:val="auto"/>
        <w:rPr>
          <w:rFonts w:ascii="Times New Roman" w:hAnsi="Times New Roman"/>
          <w:sz w:val="28"/>
          <w:szCs w:val="28"/>
        </w:rPr>
      </w:pPr>
      <w:r>
        <w:rPr>
          <w:rFonts w:ascii="Times New Roman" w:hAnsi="Times New Roman"/>
          <w:sz w:val="28"/>
          <w:szCs w:val="28"/>
        </w:rPr>
        <w:t xml:space="preserve"> </w:t>
      </w:r>
    </w:p>
    <w:p>
      <w:pPr>
        <w:pStyle w:val="8"/>
        <w:keepNext w:val="0"/>
        <w:keepLines w:val="0"/>
        <w:pageBreakBefore w:val="0"/>
        <w:kinsoku/>
        <w:wordWrap/>
        <w:overflowPunct/>
        <w:topLinePunct w:val="0"/>
        <w:bidi w:val="0"/>
        <w:snapToGrid/>
        <w:spacing w:beforeAutospacing="0" w:afterAutospacing="0" w:line="360" w:lineRule="auto"/>
        <w:jc w:val="both"/>
        <w:textAlignment w:val="auto"/>
        <w:rPr>
          <w:b/>
          <w:sz w:val="28"/>
          <w:szCs w:val="28"/>
        </w:rPr>
      </w:pPr>
      <w:r>
        <w:rPr>
          <w:b/>
          <w:sz w:val="28"/>
          <w:szCs w:val="28"/>
        </w:rPr>
        <w:t>Задачи рабочей программы</w:t>
      </w:r>
    </w:p>
    <w:p>
      <w:pPr>
        <w:pStyle w:val="8"/>
        <w:keepNext w:val="0"/>
        <w:keepLines w:val="0"/>
        <w:pageBreakBefore w:val="0"/>
        <w:kinsoku/>
        <w:wordWrap/>
        <w:overflowPunct/>
        <w:topLinePunct w:val="0"/>
        <w:bidi w:val="0"/>
        <w:snapToGrid/>
        <w:spacing w:beforeAutospacing="0" w:afterAutospacing="0" w:line="360" w:lineRule="auto"/>
        <w:jc w:val="both"/>
        <w:textAlignment w:val="auto"/>
        <w:rPr>
          <w:b/>
          <w:sz w:val="28"/>
          <w:szCs w:val="28"/>
        </w:rPr>
      </w:pPr>
      <w:r>
        <w:rPr>
          <w:rFonts w:eastAsia="Times New Roman"/>
          <w:b/>
          <w:i/>
          <w:sz w:val="28"/>
          <w:szCs w:val="28"/>
        </w:rPr>
        <w:t>Основные задачи образовательной деятельности в области физического развития:</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jc w:val="both"/>
        <w:textAlignment w:val="auto"/>
        <w:rPr>
          <w:rFonts w:ascii="Times New Roman" w:hAnsi="Times New Roman" w:eastAsia="Times New Roman"/>
          <w:sz w:val="28"/>
          <w:szCs w:val="28"/>
        </w:rPr>
      </w:pPr>
      <w:r>
        <w:rPr>
          <w:rFonts w:ascii="Times New Roman" w:hAnsi="Times New Roman" w:eastAsia="Times New Roman"/>
          <w:sz w:val="28"/>
          <w:szCs w:val="28"/>
        </w:rPr>
        <w:t>- 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jc w:val="both"/>
        <w:textAlignment w:val="auto"/>
        <w:rPr>
          <w:rFonts w:ascii="Times New Roman" w:hAnsi="Times New Roman" w:eastAsia="Times New Roman"/>
          <w:sz w:val="28"/>
          <w:szCs w:val="28"/>
        </w:rPr>
      </w:pPr>
      <w:r>
        <w:rPr>
          <w:rFonts w:ascii="Times New Roman" w:hAnsi="Times New Roman" w:eastAsia="Times New Roman"/>
          <w:sz w:val="28"/>
          <w:szCs w:val="28"/>
        </w:rPr>
        <w:t>- развивать психофизические качества, равновесие и ориентировку в пространстве;</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jc w:val="both"/>
        <w:textAlignment w:val="auto"/>
        <w:rPr>
          <w:rFonts w:ascii="Times New Roman" w:hAnsi="Times New Roman" w:eastAsia="Times New Roman"/>
          <w:sz w:val="28"/>
          <w:szCs w:val="28"/>
        </w:rPr>
      </w:pPr>
      <w:r>
        <w:rPr>
          <w:rFonts w:ascii="Times New Roman" w:hAnsi="Times New Roman" w:eastAsia="Times New Roman"/>
          <w:sz w:val="28"/>
          <w:szCs w:val="28"/>
        </w:rPr>
        <w:t>- поддерживать у детей желание играть в подвижные игры вместе с педагогом в небольших подгруппах;</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jc w:val="both"/>
        <w:textAlignment w:val="auto"/>
        <w:rPr>
          <w:rFonts w:ascii="Times New Roman" w:hAnsi="Times New Roman" w:eastAsia="Times New Roman"/>
          <w:sz w:val="28"/>
          <w:szCs w:val="28"/>
        </w:rPr>
      </w:pPr>
      <w:r>
        <w:rPr>
          <w:rFonts w:ascii="Times New Roman" w:hAnsi="Times New Roman" w:eastAsia="Times New Roman"/>
          <w:sz w:val="28"/>
          <w:szCs w:val="28"/>
        </w:rPr>
        <w:t>- формировать интерес и положительное отношение к выполнению физических упражнений, совместным двигательным действиям;</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jc w:val="both"/>
        <w:textAlignment w:val="auto"/>
        <w:rPr>
          <w:rFonts w:ascii="Times New Roman" w:hAnsi="Times New Roman" w:eastAsia="Times New Roman"/>
          <w:sz w:val="28"/>
          <w:szCs w:val="28"/>
        </w:rPr>
      </w:pPr>
      <w:r>
        <w:rPr>
          <w:rFonts w:ascii="Times New Roman" w:hAnsi="Times New Roman" w:eastAsia="Times New Roman"/>
          <w:sz w:val="28"/>
          <w:szCs w:val="28"/>
        </w:rPr>
        <w:t>-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pPr>
        <w:pStyle w:val="8"/>
        <w:keepNext w:val="0"/>
        <w:keepLines w:val="0"/>
        <w:pageBreakBefore w:val="0"/>
        <w:kinsoku/>
        <w:wordWrap/>
        <w:overflowPunct/>
        <w:topLinePunct w:val="0"/>
        <w:bidi w:val="0"/>
        <w:snapToGrid/>
        <w:spacing w:beforeAutospacing="0" w:afterAutospacing="0" w:line="360" w:lineRule="auto"/>
        <w:jc w:val="both"/>
        <w:textAlignment w:val="auto"/>
        <w:rPr>
          <w:sz w:val="28"/>
          <w:szCs w:val="28"/>
        </w:rPr>
      </w:pPr>
      <w:r>
        <w:rPr>
          <w:rFonts w:eastAsia="Times New Roman"/>
          <w:b/>
          <w:i/>
          <w:sz w:val="28"/>
          <w:szCs w:val="28"/>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Pr>
          <w:rFonts w:eastAsia="Times New Roman"/>
          <w:sz w:val="28"/>
          <w:szCs w:val="28"/>
        </w:rPr>
        <w:t xml:space="preserve"> что предполагает:</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jc w:val="both"/>
        <w:textAlignment w:val="auto"/>
        <w:rPr>
          <w:rFonts w:ascii="Times New Roman" w:hAnsi="Times New Roman" w:eastAsia="Times New Roman"/>
          <w:sz w:val="28"/>
          <w:szCs w:val="28"/>
        </w:rPr>
      </w:pPr>
      <w:r>
        <w:rPr>
          <w:rFonts w:ascii="Times New Roman" w:hAnsi="Times New Roman" w:eastAsia="Times New Roman"/>
          <w:sz w:val="28"/>
          <w:szCs w:val="28"/>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jc w:val="both"/>
        <w:textAlignment w:val="auto"/>
        <w:rPr>
          <w:rFonts w:ascii="Times New Roman" w:hAnsi="Times New Roman" w:eastAsia="Times New Roman"/>
          <w:sz w:val="28"/>
          <w:szCs w:val="28"/>
        </w:rPr>
      </w:pPr>
      <w:r>
        <w:rPr>
          <w:rFonts w:ascii="Times New Roman" w:hAnsi="Times New Roman" w:eastAsia="Times New Roman"/>
          <w:sz w:val="28"/>
          <w:szCs w:val="28"/>
        </w:rPr>
        <w:t>- формирование у ребёнка возрастосообразных представлений и знаний в области физической культуры, здоровья и безопасного образа жизни;</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jc w:val="both"/>
        <w:textAlignment w:val="auto"/>
        <w:rPr>
          <w:rFonts w:ascii="Times New Roman" w:hAnsi="Times New Roman" w:eastAsia="Times New Roman"/>
          <w:sz w:val="28"/>
          <w:szCs w:val="28"/>
        </w:rPr>
      </w:pPr>
      <w:r>
        <w:rPr>
          <w:rFonts w:ascii="Times New Roman" w:hAnsi="Times New Roman" w:eastAsia="Times New Roman"/>
          <w:sz w:val="28"/>
          <w:szCs w:val="28"/>
        </w:rPr>
        <w:t>-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jc w:val="both"/>
        <w:textAlignment w:val="auto"/>
        <w:rPr>
          <w:rFonts w:ascii="Times New Roman" w:hAnsi="Times New Roman" w:eastAsia="Times New Roman"/>
          <w:sz w:val="28"/>
          <w:szCs w:val="28"/>
        </w:rPr>
      </w:pPr>
      <w:r>
        <w:rPr>
          <w:rFonts w:ascii="Times New Roman" w:hAnsi="Times New Roman" w:eastAsia="Times New Roman"/>
          <w:sz w:val="28"/>
          <w:szCs w:val="28"/>
        </w:rPr>
        <w:t>- воспитание активности, самостоятельности, самоуважения, коммуникабельности, уверенности и других личностных качеств;</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jc w:val="both"/>
        <w:textAlignment w:val="auto"/>
        <w:rPr>
          <w:rFonts w:ascii="Times New Roman" w:hAnsi="Times New Roman" w:eastAsia="Times New Roman"/>
          <w:sz w:val="28"/>
          <w:szCs w:val="28"/>
        </w:rPr>
      </w:pPr>
      <w:r>
        <w:rPr>
          <w:rFonts w:ascii="Times New Roman" w:hAnsi="Times New Roman" w:eastAsia="Times New Roman"/>
          <w:sz w:val="28"/>
          <w:szCs w:val="28"/>
        </w:rPr>
        <w:t>- приобщение детей к ценностям, нормам и знаниям физической культуры в целях их физического развития и саморазвития;</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jc w:val="both"/>
        <w:textAlignment w:val="auto"/>
        <w:rPr>
          <w:rFonts w:ascii="Times New Roman" w:hAnsi="Times New Roman" w:eastAsia="Times New Roman"/>
          <w:sz w:val="28"/>
          <w:szCs w:val="28"/>
        </w:rPr>
      </w:pPr>
      <w:r>
        <w:rPr>
          <w:rFonts w:ascii="Times New Roman" w:hAnsi="Times New Roman" w:eastAsia="Times New Roman"/>
          <w:sz w:val="28"/>
          <w:szCs w:val="28"/>
        </w:rPr>
        <w:t>- формирование у ребёнка основных гигиенических навыков, представлений о здоровом образе жизни.</w:t>
      </w:r>
    </w:p>
    <w:p>
      <w:pPr>
        <w:pStyle w:val="8"/>
        <w:keepNext w:val="0"/>
        <w:keepLines w:val="0"/>
        <w:pageBreakBefore w:val="0"/>
        <w:kinsoku/>
        <w:wordWrap/>
        <w:overflowPunct/>
        <w:topLinePunct w:val="0"/>
        <w:bidi w:val="0"/>
        <w:snapToGrid/>
        <w:spacing w:beforeAutospacing="0" w:afterAutospacing="0" w:line="360" w:lineRule="auto"/>
        <w:textAlignment w:val="auto"/>
        <w:rPr>
          <w:b/>
          <w:sz w:val="28"/>
          <w:szCs w:val="28"/>
        </w:rPr>
      </w:pPr>
      <w:r>
        <w:rPr>
          <w:b/>
          <w:sz w:val="28"/>
          <w:szCs w:val="28"/>
        </w:rPr>
        <w:t xml:space="preserve"> </w:t>
      </w:r>
    </w:p>
    <w:p>
      <w:pPr>
        <w:keepNext w:val="0"/>
        <w:keepLines w:val="0"/>
        <w:pageBreakBefore w:val="0"/>
        <w:kinsoku/>
        <w:wordWrap/>
        <w:overflowPunct/>
        <w:topLinePunct w:val="0"/>
        <w:autoSpaceDE w:val="0"/>
        <w:autoSpaceDN w:val="0"/>
        <w:bidi w:val="0"/>
        <w:adjustRightInd w:val="0"/>
        <w:snapToGrid/>
        <w:spacing w:beforeAutospacing="0" w:afterAutospacing="0" w:line="360" w:lineRule="auto"/>
        <w:jc w:val="both"/>
        <w:textAlignment w:val="auto"/>
        <w:rPr>
          <w:rFonts w:ascii="Times New Roman" w:hAnsi="Times New Roman"/>
          <w:b/>
          <w:bCs/>
          <w:sz w:val="28"/>
          <w:szCs w:val="28"/>
        </w:rPr>
      </w:pPr>
      <w:r>
        <w:rPr>
          <w:rFonts w:ascii="Times New Roman" w:hAnsi="Times New Roman"/>
          <w:b/>
          <w:bCs/>
          <w:sz w:val="28"/>
          <w:szCs w:val="28"/>
        </w:rPr>
        <w:t>1.1.2. Принципы и подходы к формированию рабочей программы</w:t>
      </w:r>
    </w:p>
    <w:p>
      <w:pPr>
        <w:keepNext w:val="0"/>
        <w:keepLines w:val="0"/>
        <w:pageBreakBefore w:val="0"/>
        <w:kinsoku/>
        <w:wordWrap/>
        <w:overflowPunct/>
        <w:topLinePunct w:val="0"/>
        <w:bidi w:val="0"/>
        <w:snapToGrid/>
        <w:spacing w:beforeAutospacing="0" w:afterAutospacing="0"/>
        <w:jc w:val="both"/>
        <w:textAlignment w:val="auto"/>
        <w:rPr>
          <w:rFonts w:ascii="Times New Roman" w:hAnsi="Times New Roman" w:eastAsia="Times New Roman"/>
          <w:b/>
          <w:i/>
          <w:sz w:val="28"/>
          <w:szCs w:val="28"/>
        </w:rPr>
      </w:pPr>
      <w:r>
        <w:rPr>
          <w:rFonts w:ascii="Times New Roman" w:hAnsi="Times New Roman" w:eastAsia="Times New Roman"/>
          <w:b/>
          <w:i/>
          <w:sz w:val="28"/>
          <w:szCs w:val="28"/>
        </w:rPr>
        <w:t>Рабочая программа построена на следующих принципах дошкольного образования, установленных ФГОС ДО:</w:t>
      </w:r>
    </w:p>
    <w:p>
      <w:pPr>
        <w:keepNext w:val="0"/>
        <w:keepLines w:val="0"/>
        <w:pageBreakBefore w:val="0"/>
        <w:kinsoku/>
        <w:wordWrap/>
        <w:overflowPunct/>
        <w:topLinePunct w:val="0"/>
        <w:bidi w:val="0"/>
        <w:snapToGrid/>
        <w:spacing w:beforeAutospacing="0" w:afterAutospacing="0"/>
        <w:jc w:val="both"/>
        <w:textAlignment w:val="auto"/>
        <w:rPr>
          <w:rFonts w:ascii="Times New Roman" w:hAnsi="Times New Roman"/>
          <w:sz w:val="28"/>
          <w:szCs w:val="28"/>
        </w:rPr>
      </w:pPr>
      <w:r>
        <w:rPr>
          <w:rFonts w:ascii="Times New Roman" w:hAnsi="Times New Roman"/>
          <w:sz w:val="28"/>
          <w:szCs w:val="28"/>
        </w:rPr>
        <w:t>1) полноценное проживание ребёнком всех этапов детства, обогащение (амплификация) детского развития;</w:t>
      </w:r>
    </w:p>
    <w:p>
      <w:pPr>
        <w:keepNext w:val="0"/>
        <w:keepLines w:val="0"/>
        <w:pageBreakBefore w:val="0"/>
        <w:kinsoku/>
        <w:wordWrap/>
        <w:overflowPunct/>
        <w:topLinePunct w:val="0"/>
        <w:bidi w:val="0"/>
        <w:snapToGrid/>
        <w:spacing w:beforeAutospacing="0" w:afterAutospacing="0"/>
        <w:jc w:val="both"/>
        <w:textAlignment w:val="auto"/>
        <w:rPr>
          <w:rFonts w:ascii="Times New Roman" w:hAnsi="Times New Roman"/>
          <w:sz w:val="28"/>
          <w:szCs w:val="28"/>
        </w:rPr>
      </w:pPr>
      <w:r>
        <w:rPr>
          <w:rFonts w:ascii="Times New Roman" w:hAnsi="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pPr>
        <w:keepNext w:val="0"/>
        <w:keepLines w:val="0"/>
        <w:pageBreakBefore w:val="0"/>
        <w:kinsoku/>
        <w:wordWrap/>
        <w:overflowPunct/>
        <w:topLinePunct w:val="0"/>
        <w:bidi w:val="0"/>
        <w:snapToGrid/>
        <w:spacing w:beforeAutospacing="0" w:afterAutospacing="0"/>
        <w:jc w:val="both"/>
        <w:textAlignment w:val="auto"/>
        <w:rPr>
          <w:rFonts w:ascii="Times New Roman" w:hAnsi="Times New Roman"/>
          <w:sz w:val="28"/>
          <w:szCs w:val="28"/>
        </w:rPr>
      </w:pPr>
      <w:r>
        <w:rPr>
          <w:rFonts w:ascii="Times New Roman" w:hAnsi="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2-3 лет, а также педагогических работников</w:t>
      </w:r>
      <w:r>
        <w:rPr>
          <w:rFonts w:ascii="Times New Roman" w:hAnsi="Times New Roman"/>
          <w:sz w:val="28"/>
          <w:szCs w:val="28"/>
          <w:vertAlign w:val="superscript"/>
        </w:rPr>
        <w:t xml:space="preserve"> </w:t>
      </w:r>
      <w:r>
        <w:rPr>
          <w:rFonts w:ascii="Times New Roman" w:hAnsi="Times New Roman"/>
          <w:sz w:val="28"/>
          <w:szCs w:val="28"/>
        </w:rPr>
        <w:t>(далее вместе - взрослые);</w:t>
      </w:r>
    </w:p>
    <w:p>
      <w:pPr>
        <w:keepNext w:val="0"/>
        <w:keepLines w:val="0"/>
        <w:pageBreakBefore w:val="0"/>
        <w:kinsoku/>
        <w:wordWrap/>
        <w:overflowPunct/>
        <w:topLinePunct w:val="0"/>
        <w:bidi w:val="0"/>
        <w:snapToGrid/>
        <w:spacing w:beforeAutospacing="0" w:afterAutospacing="0"/>
        <w:jc w:val="both"/>
        <w:textAlignment w:val="auto"/>
        <w:rPr>
          <w:rFonts w:ascii="Times New Roman" w:hAnsi="Times New Roman"/>
          <w:sz w:val="28"/>
          <w:szCs w:val="28"/>
        </w:rPr>
      </w:pPr>
      <w:r>
        <w:rPr>
          <w:rFonts w:ascii="Times New Roman" w:hAnsi="Times New Roman"/>
          <w:sz w:val="28"/>
          <w:szCs w:val="28"/>
        </w:rPr>
        <w:t>4) признание ребёнка полноценным участником (субъектом) образовательных отношений;</w:t>
      </w:r>
    </w:p>
    <w:p>
      <w:pPr>
        <w:keepNext w:val="0"/>
        <w:keepLines w:val="0"/>
        <w:pageBreakBefore w:val="0"/>
        <w:kinsoku/>
        <w:wordWrap/>
        <w:overflowPunct/>
        <w:topLinePunct w:val="0"/>
        <w:bidi w:val="0"/>
        <w:snapToGrid/>
        <w:spacing w:beforeAutospacing="0" w:afterAutospacing="0"/>
        <w:jc w:val="both"/>
        <w:textAlignment w:val="auto"/>
        <w:rPr>
          <w:rFonts w:ascii="Times New Roman" w:hAnsi="Times New Roman"/>
          <w:sz w:val="28"/>
          <w:szCs w:val="28"/>
        </w:rPr>
      </w:pPr>
      <w:r>
        <w:rPr>
          <w:rFonts w:ascii="Times New Roman" w:hAnsi="Times New Roman"/>
          <w:sz w:val="28"/>
          <w:szCs w:val="28"/>
        </w:rPr>
        <w:t>5) поддержка инициативы детей в различных видах деятельности;</w:t>
      </w:r>
    </w:p>
    <w:p>
      <w:pPr>
        <w:keepNext w:val="0"/>
        <w:keepLines w:val="0"/>
        <w:pageBreakBefore w:val="0"/>
        <w:kinsoku/>
        <w:wordWrap/>
        <w:overflowPunct/>
        <w:topLinePunct w:val="0"/>
        <w:bidi w:val="0"/>
        <w:snapToGrid/>
        <w:spacing w:beforeAutospacing="0" w:afterAutospacing="0"/>
        <w:jc w:val="both"/>
        <w:textAlignment w:val="auto"/>
        <w:rPr>
          <w:rFonts w:ascii="Times New Roman" w:hAnsi="Times New Roman"/>
          <w:sz w:val="28"/>
          <w:szCs w:val="28"/>
        </w:rPr>
      </w:pPr>
      <w:r>
        <w:rPr>
          <w:rFonts w:ascii="Times New Roman" w:hAnsi="Times New Roman"/>
          <w:sz w:val="28"/>
          <w:szCs w:val="28"/>
        </w:rPr>
        <w:t>6) сотрудничество с семьей;</w:t>
      </w:r>
    </w:p>
    <w:p>
      <w:pPr>
        <w:keepNext w:val="0"/>
        <w:keepLines w:val="0"/>
        <w:pageBreakBefore w:val="0"/>
        <w:kinsoku/>
        <w:wordWrap/>
        <w:overflowPunct/>
        <w:topLinePunct w:val="0"/>
        <w:bidi w:val="0"/>
        <w:snapToGrid/>
        <w:spacing w:beforeAutospacing="0" w:afterAutospacing="0"/>
        <w:jc w:val="both"/>
        <w:textAlignment w:val="auto"/>
        <w:rPr>
          <w:rFonts w:ascii="Times New Roman" w:hAnsi="Times New Roman"/>
          <w:sz w:val="28"/>
          <w:szCs w:val="28"/>
        </w:rPr>
      </w:pPr>
      <w:r>
        <w:rPr>
          <w:rFonts w:ascii="Times New Roman" w:hAnsi="Times New Roman"/>
          <w:sz w:val="28"/>
          <w:szCs w:val="28"/>
        </w:rPr>
        <w:t>7) приобщение детей к социокультурным нормам, традициям семьи, общества и государства;</w:t>
      </w:r>
    </w:p>
    <w:p>
      <w:pPr>
        <w:keepNext w:val="0"/>
        <w:keepLines w:val="0"/>
        <w:pageBreakBefore w:val="0"/>
        <w:kinsoku/>
        <w:wordWrap/>
        <w:overflowPunct/>
        <w:topLinePunct w:val="0"/>
        <w:bidi w:val="0"/>
        <w:snapToGrid/>
        <w:spacing w:beforeAutospacing="0" w:afterAutospacing="0"/>
        <w:jc w:val="both"/>
        <w:textAlignment w:val="auto"/>
        <w:rPr>
          <w:rFonts w:ascii="Times New Roman" w:hAnsi="Times New Roman"/>
          <w:sz w:val="28"/>
          <w:szCs w:val="28"/>
        </w:rPr>
      </w:pPr>
      <w:r>
        <w:rPr>
          <w:rFonts w:ascii="Times New Roman" w:hAnsi="Times New Roman"/>
          <w:sz w:val="28"/>
          <w:szCs w:val="28"/>
        </w:rPr>
        <w:t>8) формирование познавательных интересов и познавательных действий ребёнка в различных видах деятельности;</w:t>
      </w:r>
    </w:p>
    <w:p>
      <w:pPr>
        <w:keepNext w:val="0"/>
        <w:keepLines w:val="0"/>
        <w:pageBreakBefore w:val="0"/>
        <w:kinsoku/>
        <w:wordWrap/>
        <w:overflowPunct/>
        <w:topLinePunct w:val="0"/>
        <w:bidi w:val="0"/>
        <w:snapToGrid/>
        <w:spacing w:beforeAutospacing="0" w:afterAutospacing="0"/>
        <w:jc w:val="both"/>
        <w:textAlignment w:val="auto"/>
        <w:rPr>
          <w:rFonts w:ascii="Times New Roman" w:hAnsi="Times New Roman"/>
          <w:sz w:val="28"/>
          <w:szCs w:val="28"/>
        </w:rPr>
      </w:pPr>
      <w:r>
        <w:rPr>
          <w:rFonts w:ascii="Times New Roman" w:hAnsi="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pPr>
        <w:keepNext w:val="0"/>
        <w:keepLines w:val="0"/>
        <w:pageBreakBefore w:val="0"/>
        <w:kinsoku/>
        <w:wordWrap/>
        <w:overflowPunct/>
        <w:topLinePunct w:val="0"/>
        <w:bidi w:val="0"/>
        <w:snapToGrid/>
        <w:spacing w:beforeAutospacing="0" w:afterAutospacing="0"/>
        <w:jc w:val="both"/>
        <w:textAlignment w:val="auto"/>
        <w:rPr>
          <w:rFonts w:ascii="Times New Roman" w:hAnsi="Times New Roman"/>
          <w:sz w:val="28"/>
          <w:szCs w:val="28"/>
        </w:rPr>
      </w:pPr>
      <w:r>
        <w:rPr>
          <w:rFonts w:ascii="Times New Roman" w:hAnsi="Times New Roman"/>
          <w:sz w:val="28"/>
          <w:szCs w:val="28"/>
        </w:rPr>
        <w:t>10) учёт этнокультурной ситуации развития детей.</w:t>
      </w:r>
    </w:p>
    <w:p>
      <w:pPr>
        <w:pStyle w:val="8"/>
        <w:keepNext w:val="0"/>
        <w:keepLines w:val="0"/>
        <w:pageBreakBefore w:val="0"/>
        <w:kinsoku/>
        <w:wordWrap/>
        <w:overflowPunct/>
        <w:topLinePunct w:val="0"/>
        <w:bidi w:val="0"/>
        <w:snapToGrid/>
        <w:spacing w:beforeAutospacing="0" w:afterAutospacing="0"/>
        <w:jc w:val="both"/>
        <w:textAlignment w:val="auto"/>
        <w:rPr>
          <w:sz w:val="28"/>
          <w:szCs w:val="28"/>
        </w:rPr>
      </w:pPr>
      <w:r>
        <w:rPr>
          <w:sz w:val="28"/>
          <w:szCs w:val="28"/>
        </w:rPr>
        <w:t xml:space="preserve"> </w:t>
      </w:r>
    </w:p>
    <w:p>
      <w:pPr>
        <w:pStyle w:val="8"/>
        <w:keepNext w:val="0"/>
        <w:keepLines w:val="0"/>
        <w:pageBreakBefore w:val="0"/>
        <w:kinsoku/>
        <w:wordWrap/>
        <w:overflowPunct/>
        <w:topLinePunct w:val="0"/>
        <w:bidi w:val="0"/>
        <w:snapToGrid/>
        <w:spacing w:beforeAutospacing="0" w:afterAutospacing="0"/>
        <w:jc w:val="both"/>
        <w:textAlignment w:val="auto"/>
        <w:rPr>
          <w:sz w:val="28"/>
          <w:szCs w:val="28"/>
        </w:rPr>
      </w:pPr>
      <w:r>
        <w:rPr>
          <w:sz w:val="28"/>
          <w:szCs w:val="28"/>
        </w:rPr>
        <w:t xml:space="preserve"> </w:t>
      </w:r>
    </w:p>
    <w:p>
      <w:pPr>
        <w:pStyle w:val="8"/>
        <w:keepNext w:val="0"/>
        <w:keepLines w:val="0"/>
        <w:pageBreakBefore w:val="0"/>
        <w:kinsoku/>
        <w:wordWrap/>
        <w:overflowPunct/>
        <w:topLinePunct w:val="0"/>
        <w:bidi w:val="0"/>
        <w:snapToGrid/>
        <w:spacing w:beforeAutospacing="0" w:afterAutospacing="0"/>
        <w:jc w:val="both"/>
        <w:textAlignment w:val="auto"/>
        <w:rPr>
          <w:sz w:val="28"/>
          <w:szCs w:val="28"/>
        </w:rPr>
      </w:pPr>
      <w:r>
        <w:rPr>
          <w:sz w:val="28"/>
          <w:szCs w:val="28"/>
        </w:rPr>
        <w:t xml:space="preserve"> </w:t>
      </w:r>
    </w:p>
    <w:p>
      <w:pPr>
        <w:pStyle w:val="8"/>
        <w:keepNext w:val="0"/>
        <w:keepLines w:val="0"/>
        <w:pageBreakBefore w:val="0"/>
        <w:kinsoku/>
        <w:wordWrap/>
        <w:overflowPunct/>
        <w:topLinePunct w:val="0"/>
        <w:bidi w:val="0"/>
        <w:snapToGrid/>
        <w:spacing w:beforeAutospacing="0" w:afterAutospacing="0"/>
        <w:jc w:val="both"/>
        <w:textAlignment w:val="auto"/>
        <w:rPr>
          <w:sz w:val="28"/>
          <w:szCs w:val="28"/>
        </w:rPr>
      </w:pPr>
      <w:r>
        <w:rPr>
          <w:sz w:val="28"/>
          <w:szCs w:val="28"/>
        </w:rPr>
        <w:t xml:space="preserve"> </w:t>
      </w:r>
    </w:p>
    <w:p>
      <w:pPr>
        <w:keepNext w:val="0"/>
        <w:keepLines w:val="0"/>
        <w:pageBreakBefore w:val="0"/>
        <w:kinsoku/>
        <w:wordWrap/>
        <w:overflowPunct/>
        <w:topLinePunct w:val="0"/>
        <w:autoSpaceDE w:val="0"/>
        <w:autoSpaceDN w:val="0"/>
        <w:bidi w:val="0"/>
        <w:adjustRightInd w:val="0"/>
        <w:snapToGrid/>
        <w:spacing w:beforeAutospacing="0" w:afterAutospacing="0"/>
        <w:jc w:val="both"/>
        <w:textAlignment w:val="auto"/>
        <w:rPr>
          <w:rFonts w:ascii="Times New Roman" w:hAnsi="Times New Roman"/>
          <w:b/>
          <w:bCs/>
          <w:i/>
          <w:sz w:val="28"/>
          <w:szCs w:val="28"/>
        </w:rPr>
      </w:pPr>
      <w:r>
        <w:rPr>
          <w:rFonts w:ascii="Times New Roman" w:hAnsi="Times New Roman"/>
          <w:b/>
          <w:bCs/>
          <w:i/>
          <w:sz w:val="28"/>
          <w:szCs w:val="28"/>
        </w:rPr>
        <w:t>Основными подходами к формированию рабочей программы являются:</w:t>
      </w:r>
    </w:p>
    <w:p>
      <w:pPr>
        <w:keepNext w:val="0"/>
        <w:keepLines w:val="0"/>
        <w:pageBreakBefore w:val="0"/>
        <w:kinsoku/>
        <w:wordWrap/>
        <w:overflowPunct/>
        <w:topLinePunct w:val="0"/>
        <w:autoSpaceDE w:val="0"/>
        <w:autoSpaceDN w:val="0"/>
        <w:bidi w:val="0"/>
        <w:adjustRightInd w:val="0"/>
        <w:snapToGrid/>
        <w:spacing w:beforeAutospacing="0" w:afterAutospacing="0"/>
        <w:jc w:val="both"/>
        <w:textAlignment w:val="auto"/>
        <w:rPr>
          <w:rFonts w:ascii="Times New Roman" w:hAnsi="Times New Roman"/>
          <w:sz w:val="28"/>
          <w:szCs w:val="28"/>
        </w:rPr>
      </w:pPr>
      <w:r>
        <w:rPr>
          <w:rFonts w:ascii="Times New Roman" w:hAnsi="Times New Roman"/>
          <w:b/>
          <w:bCs/>
          <w:sz w:val="28"/>
          <w:szCs w:val="28"/>
        </w:rPr>
        <w:t>-</w:t>
      </w:r>
      <w:r>
        <w:rPr>
          <w:rFonts w:ascii="Times New Roman" w:hAnsi="Times New Roman"/>
          <w:bCs/>
          <w:sz w:val="28"/>
          <w:szCs w:val="28"/>
        </w:rPr>
        <w:t xml:space="preserve"> </w:t>
      </w:r>
      <w:r>
        <w:rPr>
          <w:rFonts w:ascii="Times New Roman" w:hAnsi="Times New Roman"/>
          <w:bCs/>
          <w:i/>
          <w:sz w:val="28"/>
          <w:szCs w:val="28"/>
        </w:rPr>
        <w:t>деятельностный подход,</w:t>
      </w:r>
      <w:r>
        <w:rPr>
          <w:rFonts w:ascii="Times New Roman" w:hAnsi="Times New Roman"/>
          <w:i/>
          <w:iCs/>
          <w:sz w:val="28"/>
          <w:szCs w:val="28"/>
        </w:rPr>
        <w:t xml:space="preserve"> </w:t>
      </w:r>
      <w:r>
        <w:rPr>
          <w:rFonts w:ascii="Times New Roman" w:hAnsi="Times New Roman"/>
          <w:sz w:val="28"/>
          <w:szCs w:val="28"/>
        </w:rPr>
        <w:t>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w:t>
      </w:r>
    </w:p>
    <w:p>
      <w:pPr>
        <w:pStyle w:val="8"/>
        <w:keepNext w:val="0"/>
        <w:keepLines w:val="0"/>
        <w:pageBreakBefore w:val="0"/>
        <w:kinsoku/>
        <w:wordWrap/>
        <w:overflowPunct/>
        <w:topLinePunct w:val="0"/>
        <w:bidi w:val="0"/>
        <w:snapToGrid/>
        <w:spacing w:beforeAutospacing="0" w:afterAutospacing="0"/>
        <w:jc w:val="both"/>
        <w:textAlignment w:val="auto"/>
        <w:rPr>
          <w:sz w:val="28"/>
          <w:szCs w:val="28"/>
        </w:rPr>
      </w:pPr>
      <w:r>
        <w:rPr>
          <w:sz w:val="28"/>
          <w:szCs w:val="28"/>
        </w:rPr>
        <w:t xml:space="preserve">- </w:t>
      </w:r>
      <w:r>
        <w:rPr>
          <w:i/>
          <w:sz w:val="28"/>
          <w:szCs w:val="28"/>
        </w:rPr>
        <w:t>интегративный подход</w:t>
      </w:r>
      <w:r>
        <w:rPr>
          <w:sz w:val="28"/>
          <w:szCs w:val="28"/>
        </w:rPr>
        <w:t>, ориентирующий на интеграцию процессов обучения, воспитания и развития в целостный образовательный процесс в интересах развития ребенка;</w:t>
      </w:r>
    </w:p>
    <w:p>
      <w:pPr>
        <w:keepNext w:val="0"/>
        <w:keepLines w:val="0"/>
        <w:pageBreakBefore w:val="0"/>
        <w:kinsoku/>
        <w:wordWrap/>
        <w:overflowPunct/>
        <w:topLinePunct w:val="0"/>
        <w:autoSpaceDE w:val="0"/>
        <w:autoSpaceDN w:val="0"/>
        <w:bidi w:val="0"/>
        <w:adjustRightInd w:val="0"/>
        <w:snapToGrid/>
        <w:spacing w:beforeAutospacing="0" w:afterAutospacing="0"/>
        <w:jc w:val="both"/>
        <w:textAlignment w:val="auto"/>
        <w:rPr>
          <w:rFonts w:ascii="Times New Roman" w:hAnsi="Times New Roman"/>
          <w:sz w:val="28"/>
          <w:szCs w:val="28"/>
        </w:rPr>
      </w:pPr>
      <w:r>
        <w:rPr>
          <w:rFonts w:ascii="Times New Roman" w:hAnsi="Times New Roman"/>
          <w:sz w:val="28"/>
          <w:szCs w:val="28"/>
        </w:rPr>
        <w:t xml:space="preserve">- </w:t>
      </w:r>
      <w:r>
        <w:rPr>
          <w:rFonts w:ascii="Times New Roman" w:hAnsi="Times New Roman"/>
          <w:bCs/>
          <w:i/>
          <w:sz w:val="28"/>
          <w:szCs w:val="28"/>
        </w:rPr>
        <w:t>индивидуальный подход,</w:t>
      </w:r>
      <w:r>
        <w:rPr>
          <w:rFonts w:ascii="Times New Roman" w:hAnsi="Times New Roman"/>
          <w:bCs/>
          <w:sz w:val="28"/>
          <w:szCs w:val="28"/>
        </w:rPr>
        <w:t xml:space="preserve"> предписывающий</w:t>
      </w:r>
      <w:r>
        <w:rPr>
          <w:rFonts w:ascii="Times New Roman" w:hAnsi="Times New Roman"/>
          <w:sz w:val="28"/>
          <w:szCs w:val="28"/>
        </w:rPr>
        <w:t xml:space="preserve"> гибкое использование педагогами различных средств, форм и методов по отношению к каждому ребенку;</w:t>
      </w:r>
    </w:p>
    <w:p>
      <w:pPr>
        <w:keepNext w:val="0"/>
        <w:keepLines w:val="0"/>
        <w:pageBreakBefore w:val="0"/>
        <w:kinsoku/>
        <w:wordWrap/>
        <w:overflowPunct/>
        <w:topLinePunct w:val="0"/>
        <w:autoSpaceDE w:val="0"/>
        <w:autoSpaceDN w:val="0"/>
        <w:bidi w:val="0"/>
        <w:adjustRightInd w:val="0"/>
        <w:snapToGrid/>
        <w:spacing w:beforeAutospacing="0" w:afterAutospacing="0"/>
        <w:jc w:val="both"/>
        <w:textAlignment w:val="auto"/>
        <w:rPr>
          <w:rFonts w:ascii="Times New Roman" w:hAnsi="Times New Roman"/>
          <w:sz w:val="28"/>
          <w:szCs w:val="28"/>
        </w:rPr>
      </w:pPr>
      <w:r>
        <w:rPr>
          <w:rFonts w:ascii="Times New Roman" w:hAnsi="Times New Roman"/>
          <w:b/>
          <w:bCs/>
          <w:sz w:val="28"/>
          <w:szCs w:val="28"/>
        </w:rPr>
        <w:t>-</w:t>
      </w:r>
      <w:r>
        <w:rPr>
          <w:rFonts w:ascii="Times New Roman" w:hAnsi="Times New Roman"/>
          <w:bCs/>
          <w:sz w:val="28"/>
          <w:szCs w:val="28"/>
        </w:rPr>
        <w:t xml:space="preserve"> </w:t>
      </w:r>
      <w:r>
        <w:rPr>
          <w:rFonts w:ascii="Times New Roman" w:hAnsi="Times New Roman"/>
          <w:bCs/>
          <w:i/>
          <w:sz w:val="28"/>
          <w:szCs w:val="28"/>
        </w:rPr>
        <w:t>личностно-ориентированный подход,</w:t>
      </w:r>
      <w:r>
        <w:rPr>
          <w:rFonts w:ascii="Times New Roman" w:hAnsi="Times New Roman"/>
          <w:bCs/>
          <w:sz w:val="28"/>
          <w:szCs w:val="28"/>
        </w:rPr>
        <w:t xml:space="preserve"> который</w:t>
      </w:r>
      <w:r>
        <w:rPr>
          <w:rFonts w:ascii="Times New Roman" w:hAnsi="Times New Roman"/>
          <w:sz w:val="28"/>
          <w:szCs w:val="28"/>
        </w:rPr>
        <w:t xml:space="preserve">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pPr>
        <w:keepNext w:val="0"/>
        <w:keepLines w:val="0"/>
        <w:pageBreakBefore w:val="0"/>
        <w:kinsoku/>
        <w:wordWrap/>
        <w:overflowPunct/>
        <w:topLinePunct w:val="0"/>
        <w:autoSpaceDE w:val="0"/>
        <w:autoSpaceDN w:val="0"/>
        <w:bidi w:val="0"/>
        <w:adjustRightInd w:val="0"/>
        <w:snapToGrid/>
        <w:spacing w:beforeAutospacing="0" w:afterAutospacing="0"/>
        <w:jc w:val="both"/>
        <w:textAlignment w:val="auto"/>
        <w:rPr>
          <w:rFonts w:ascii="Times New Roman" w:hAnsi="Times New Roman"/>
          <w:sz w:val="28"/>
          <w:szCs w:val="28"/>
        </w:rPr>
      </w:pPr>
      <w:r>
        <w:rPr>
          <w:rFonts w:ascii="Times New Roman" w:hAnsi="Times New Roman"/>
          <w:bCs/>
          <w:i/>
          <w:sz w:val="28"/>
          <w:szCs w:val="28"/>
        </w:rPr>
        <w:t>- cредовый подход,</w:t>
      </w:r>
      <w:r>
        <w:rPr>
          <w:rFonts w:ascii="Times New Roman" w:hAnsi="Times New Roman"/>
          <w:i/>
          <w:sz w:val="28"/>
          <w:szCs w:val="28"/>
        </w:rPr>
        <w:t xml:space="preserve"> </w:t>
      </w:r>
      <w:r>
        <w:rPr>
          <w:rFonts w:ascii="Times New Roman" w:hAnsi="Times New Roman"/>
          <w:sz w:val="28"/>
          <w:szCs w:val="28"/>
        </w:rPr>
        <w:t>ориентирующий на использование возможностей внутренней и внешней среды образовательной организации в воспитании и развитии личности ребенка</w:t>
      </w:r>
      <w:r>
        <w:rPr>
          <w:rFonts w:ascii="Times New Roman" w:hAnsi="Times New Roman"/>
          <w:i/>
          <w:iCs/>
          <w:sz w:val="28"/>
          <w:szCs w:val="28"/>
        </w:rPr>
        <w:t>.</w:t>
      </w:r>
    </w:p>
    <w:p>
      <w:pPr>
        <w:pStyle w:val="8"/>
        <w:keepNext w:val="0"/>
        <w:keepLines w:val="0"/>
        <w:pageBreakBefore w:val="0"/>
        <w:kinsoku/>
        <w:wordWrap/>
        <w:overflowPunct/>
        <w:topLinePunct w:val="0"/>
        <w:bidi w:val="0"/>
        <w:snapToGrid/>
        <w:spacing w:beforeAutospacing="0" w:afterAutospacing="0"/>
        <w:jc w:val="both"/>
        <w:textAlignment w:val="auto"/>
        <w:rPr>
          <w:b/>
          <w:sz w:val="28"/>
          <w:szCs w:val="28"/>
        </w:rPr>
      </w:pPr>
      <w:r>
        <w:rPr>
          <w:b/>
          <w:sz w:val="28"/>
          <w:szCs w:val="28"/>
        </w:rPr>
        <w:t xml:space="preserve"> </w:t>
      </w:r>
    </w:p>
    <w:p>
      <w:pPr>
        <w:pStyle w:val="8"/>
        <w:keepNext w:val="0"/>
        <w:keepLines w:val="0"/>
        <w:pageBreakBefore w:val="0"/>
        <w:kinsoku/>
        <w:wordWrap/>
        <w:overflowPunct/>
        <w:topLinePunct w:val="0"/>
        <w:bidi w:val="0"/>
        <w:snapToGrid/>
        <w:spacing w:beforeAutospacing="0" w:afterAutospacing="0"/>
        <w:jc w:val="both"/>
        <w:textAlignment w:val="auto"/>
        <w:rPr>
          <w:b/>
          <w:sz w:val="28"/>
          <w:szCs w:val="28"/>
        </w:rPr>
      </w:pPr>
      <w:r>
        <w:rPr>
          <w:b/>
          <w:sz w:val="28"/>
          <w:szCs w:val="28"/>
        </w:rPr>
        <w:t xml:space="preserve">1.1.3. Значимые для разработки и реализации рабочей программы характеристики, в т.ч. характеристики особенностей развития детей 2-3 лет </w:t>
      </w:r>
    </w:p>
    <w:p>
      <w:pPr>
        <w:pStyle w:val="8"/>
        <w:keepNext w:val="0"/>
        <w:keepLines w:val="0"/>
        <w:pageBreakBefore w:val="0"/>
        <w:kinsoku/>
        <w:wordWrap/>
        <w:overflowPunct/>
        <w:topLinePunct w:val="0"/>
        <w:bidi w:val="0"/>
        <w:snapToGrid/>
        <w:spacing w:beforeAutospacing="0" w:afterAutospacing="0"/>
        <w:jc w:val="both"/>
        <w:textAlignment w:val="auto"/>
        <w:rPr>
          <w:sz w:val="28"/>
          <w:szCs w:val="28"/>
        </w:rPr>
      </w:pPr>
      <w:r>
        <w:rPr>
          <w:bCs/>
          <w:sz w:val="28"/>
          <w:szCs w:val="28"/>
        </w:rPr>
        <w:t xml:space="preserve">При разработке рабочей программы учитывались следующие значимые характеристики: географическое месторасположение; социокультурная среда; контингент воспитанников; </w:t>
      </w:r>
      <w:r>
        <w:rPr>
          <w:sz w:val="28"/>
          <w:szCs w:val="28"/>
        </w:rPr>
        <w:t>характеристики особенностей развития детей.</w:t>
      </w:r>
    </w:p>
    <w:p>
      <w:pPr>
        <w:pStyle w:val="8"/>
        <w:keepNext w:val="0"/>
        <w:keepLines w:val="0"/>
        <w:pageBreakBefore w:val="0"/>
        <w:kinsoku/>
        <w:wordWrap/>
        <w:overflowPunct/>
        <w:topLinePunct w:val="0"/>
        <w:bidi w:val="0"/>
        <w:snapToGrid/>
        <w:spacing w:beforeAutospacing="0" w:afterAutospacing="0"/>
        <w:jc w:val="both"/>
        <w:textAlignment w:val="auto"/>
        <w:rPr>
          <w:bCs/>
          <w:sz w:val="28"/>
          <w:szCs w:val="28"/>
        </w:rPr>
      </w:pPr>
      <w:r>
        <w:rPr>
          <w:bCs/>
          <w:sz w:val="28"/>
          <w:szCs w:val="28"/>
        </w:rPr>
        <w:t xml:space="preserve"> </w:t>
      </w:r>
    </w:p>
    <w:p>
      <w:pPr>
        <w:pStyle w:val="8"/>
        <w:keepNext w:val="0"/>
        <w:keepLines w:val="0"/>
        <w:pageBreakBefore w:val="0"/>
        <w:kinsoku/>
        <w:wordWrap/>
        <w:overflowPunct/>
        <w:topLinePunct w:val="0"/>
        <w:bidi w:val="0"/>
        <w:snapToGrid/>
        <w:spacing w:beforeAutospacing="0" w:afterAutospacing="0"/>
        <w:jc w:val="center"/>
        <w:textAlignment w:val="auto"/>
        <w:rPr>
          <w:b/>
          <w:bCs/>
          <w:sz w:val="28"/>
          <w:szCs w:val="28"/>
        </w:rPr>
      </w:pPr>
      <w:r>
        <w:rPr>
          <w:b/>
          <w:bCs/>
          <w:sz w:val="28"/>
          <w:szCs w:val="28"/>
        </w:rPr>
        <w:t>Характеристика контингента обучающихся 2-3 лет</w:t>
      </w:r>
    </w:p>
    <w:p>
      <w:pPr>
        <w:pStyle w:val="11"/>
        <w:keepNext w:val="0"/>
        <w:keepLines w:val="0"/>
        <w:pageBreakBefore w:val="0"/>
        <w:kinsoku/>
        <w:wordWrap/>
        <w:overflowPunct/>
        <w:topLinePunct w:val="0"/>
        <w:autoSpaceDE w:val="0"/>
        <w:autoSpaceDN w:val="0"/>
        <w:bidi w:val="0"/>
        <w:adjustRightInd w:val="0"/>
        <w:snapToGrid/>
        <w:spacing w:beforeAutospacing="0" w:afterAutospacing="0"/>
        <w:jc w:val="both"/>
        <w:textAlignment w:val="auto"/>
        <w:rPr>
          <w:rFonts w:ascii="Times New Roman" w:hAnsi="Times New Roman"/>
          <w:i/>
          <w:sz w:val="28"/>
          <w:szCs w:val="28"/>
        </w:rPr>
      </w:pPr>
      <w:r>
        <w:rPr>
          <w:rFonts w:ascii="Times New Roman" w:hAnsi="Times New Roman"/>
          <w:sz w:val="28"/>
          <w:szCs w:val="28"/>
        </w:rPr>
        <w:t xml:space="preserve">В этом возрасте начинается познание ребенком себя, своего образа, идентификация с именем. Начинают формироваться </w:t>
      </w:r>
      <w:r>
        <w:rPr>
          <w:rFonts w:ascii="Times New Roman" w:hAnsi="Times New Roman"/>
          <w:i/>
          <w:sz w:val="28"/>
          <w:szCs w:val="28"/>
        </w:rPr>
        <w:t xml:space="preserve">элементы самосознания, связанные с идентификацией имени и пола. </w:t>
      </w:r>
    </w:p>
    <w:p>
      <w:pPr>
        <w:keepNext w:val="0"/>
        <w:keepLines w:val="0"/>
        <w:pageBreakBefore w:val="0"/>
        <w:shd w:val="clear" w:color="auto" w:fill="FFFFFF"/>
        <w:kinsoku/>
        <w:wordWrap/>
        <w:overflowPunct/>
        <w:topLinePunct w:val="0"/>
        <w:bidi w:val="0"/>
        <w:snapToGrid/>
        <w:spacing w:beforeAutospacing="0" w:afterAutospacing="0"/>
        <w:jc w:val="both"/>
        <w:textAlignment w:val="auto"/>
        <w:rPr>
          <w:rFonts w:ascii="Times New Roman" w:hAnsi="Times New Roman"/>
          <w:color w:val="000000"/>
          <w:sz w:val="28"/>
          <w:szCs w:val="28"/>
        </w:rPr>
      </w:pPr>
      <w:r>
        <w:rPr>
          <w:rFonts w:ascii="Times New Roman" w:hAnsi="Times New Roman"/>
          <w:i/>
          <w:color w:val="000000"/>
          <w:sz w:val="28"/>
          <w:szCs w:val="28"/>
        </w:rPr>
        <w:t>Физическое развитие детей 2-3 лет имеет свою специфику</w:t>
      </w:r>
      <w:r>
        <w:rPr>
          <w:rFonts w:ascii="Times New Roman" w:hAnsi="Times New Roman"/>
          <w:color w:val="000000"/>
          <w:sz w:val="28"/>
          <w:szCs w:val="28"/>
        </w:rPr>
        <w:t>, обусловленную их анатомо-физиологическими и психологическими особенностями.</w:t>
      </w:r>
    </w:p>
    <w:p>
      <w:pPr>
        <w:pStyle w:val="12"/>
        <w:keepNext w:val="0"/>
        <w:keepLines w:val="0"/>
        <w:pageBreakBefore w:val="0"/>
        <w:shd w:val="clear" w:color="auto" w:fill="FFFFFF"/>
        <w:kinsoku/>
        <w:wordWrap/>
        <w:overflowPunct/>
        <w:topLinePunct w:val="0"/>
        <w:bidi w:val="0"/>
        <w:snapToGrid/>
        <w:spacing w:beforeAutospacing="0" w:afterAutospacing="0"/>
        <w:jc w:val="both"/>
        <w:textAlignment w:val="auto"/>
        <w:rPr>
          <w:sz w:val="28"/>
          <w:szCs w:val="28"/>
        </w:rPr>
      </w:pPr>
      <w:r>
        <w:rPr>
          <w:rStyle w:val="16"/>
          <w:rFonts w:ascii="Times New Roman" w:hAnsi="Times New Roman" w:cs="Times New Roman"/>
          <w:sz w:val="28"/>
          <w:szCs w:val="28"/>
        </w:rPr>
        <w:t xml:space="preserve">Период развития ребенка от 2 до 3 лет классифицируется как ранний возраст. В этот год продолжается активное физическое развитие ребенка: значительное увеличение показателей веса и роста, совершенствование внутренних органов и их работы, укрепление мышечной системы, проявление бурной двигательной активности. </w:t>
      </w:r>
    </w:p>
    <w:p>
      <w:pPr>
        <w:pStyle w:val="12"/>
        <w:keepNext w:val="0"/>
        <w:keepLines w:val="0"/>
        <w:pageBreakBefore w:val="0"/>
        <w:shd w:val="clear" w:color="auto" w:fill="FFFFFF"/>
        <w:kinsoku/>
        <w:wordWrap/>
        <w:overflowPunct/>
        <w:topLinePunct w:val="0"/>
        <w:bidi w:val="0"/>
        <w:snapToGrid/>
        <w:spacing w:beforeAutospacing="0" w:afterAutospacing="0"/>
        <w:jc w:val="both"/>
        <w:textAlignment w:val="auto"/>
        <w:rPr>
          <w:sz w:val="28"/>
          <w:szCs w:val="28"/>
        </w:rPr>
      </w:pPr>
      <w:r>
        <w:rPr>
          <w:rStyle w:val="16"/>
          <w:rFonts w:ascii="Times New Roman" w:hAnsi="Times New Roman" w:cs="Times New Roman"/>
          <w:sz w:val="28"/>
          <w:szCs w:val="28"/>
        </w:rPr>
        <w:t>На третьем году жизни дети начинают расти чуть медленнее, за год в весе прибавляют всего лишь до 2,5 кг, а в росте до 8 см. Замедленное прохождение этих процессов объясняется тем, что энергия маленького организма направлена на развитие внутренних органов и усовершенствование работы всех систем.</w:t>
      </w:r>
    </w:p>
    <w:p>
      <w:pPr>
        <w:pStyle w:val="12"/>
        <w:keepNext w:val="0"/>
        <w:keepLines w:val="0"/>
        <w:pageBreakBefore w:val="0"/>
        <w:shd w:val="clear" w:color="auto" w:fill="FFFFFF"/>
        <w:kinsoku/>
        <w:wordWrap/>
        <w:overflowPunct/>
        <w:topLinePunct w:val="0"/>
        <w:bidi w:val="0"/>
        <w:snapToGrid/>
        <w:spacing w:beforeAutospacing="0" w:afterAutospacing="0"/>
        <w:jc w:val="both"/>
        <w:textAlignment w:val="auto"/>
        <w:rPr>
          <w:sz w:val="28"/>
          <w:szCs w:val="28"/>
        </w:rPr>
      </w:pPr>
      <w:r>
        <w:rPr>
          <w:rStyle w:val="16"/>
          <w:rFonts w:ascii="Times New Roman" w:hAnsi="Times New Roman" w:cs="Times New Roman"/>
          <w:sz w:val="28"/>
          <w:szCs w:val="28"/>
        </w:rPr>
        <w:t>Кроме того, значительная часть энергии уходит на двигательную активность, которая в раннем возрасте ребенка очень велика, ведь малыш уже научился ходить, и прыгать, и бегать, и преодолевать несложные препятствия (лазание, перелезание).</w:t>
      </w:r>
    </w:p>
    <w:p>
      <w:pPr>
        <w:pStyle w:val="12"/>
        <w:keepNext w:val="0"/>
        <w:keepLines w:val="0"/>
        <w:pageBreakBefore w:val="0"/>
        <w:shd w:val="clear" w:color="auto" w:fill="FFFFFF"/>
        <w:kinsoku/>
        <w:wordWrap/>
        <w:overflowPunct/>
        <w:topLinePunct w:val="0"/>
        <w:bidi w:val="0"/>
        <w:snapToGrid/>
        <w:spacing w:beforeAutospacing="0" w:afterAutospacing="0"/>
        <w:jc w:val="both"/>
        <w:textAlignment w:val="auto"/>
        <w:rPr>
          <w:sz w:val="28"/>
          <w:szCs w:val="28"/>
        </w:rPr>
      </w:pPr>
      <w:r>
        <w:rPr>
          <w:rStyle w:val="16"/>
          <w:rFonts w:ascii="Times New Roman" w:hAnsi="Times New Roman" w:cs="Times New Roman"/>
          <w:sz w:val="28"/>
          <w:szCs w:val="28"/>
        </w:rPr>
        <w:t>Опорно-двигательный аппарат у ребенка раннего возраста становится все крепче, в этот возрастной период интенсивно протекает процесс окостенения мягких костных тканей и хрящей. Этот процесс будет продолжаться еще много лет, но уже сейчас тело ребенка приобретает устойчивость в вертикальном положении.</w:t>
      </w:r>
    </w:p>
    <w:p>
      <w:pPr>
        <w:pStyle w:val="12"/>
        <w:keepNext w:val="0"/>
        <w:keepLines w:val="0"/>
        <w:pageBreakBefore w:val="0"/>
        <w:shd w:val="clear" w:color="auto" w:fill="FFFFFF"/>
        <w:kinsoku/>
        <w:wordWrap/>
        <w:overflowPunct/>
        <w:topLinePunct w:val="0"/>
        <w:bidi w:val="0"/>
        <w:snapToGrid/>
        <w:spacing w:beforeAutospacing="0" w:afterAutospacing="0"/>
        <w:jc w:val="both"/>
        <w:textAlignment w:val="auto"/>
        <w:rPr>
          <w:rStyle w:val="16"/>
          <w:rFonts w:ascii="Times New Roman" w:hAnsi="Times New Roman" w:cs="Times New Roman"/>
          <w:sz w:val="28"/>
          <w:szCs w:val="28"/>
        </w:rPr>
      </w:pPr>
      <w:r>
        <w:rPr>
          <w:rStyle w:val="16"/>
          <w:rFonts w:ascii="Times New Roman" w:hAnsi="Times New Roman" w:cs="Times New Roman"/>
          <w:sz w:val="28"/>
          <w:szCs w:val="28"/>
        </w:rPr>
        <w:t xml:space="preserve">К характеристикам физического развития детей до 3-х лет относится и укрепление мышечного аппарата. Дети раннего возраста все больше начинают выполнять сложных движений, которые требуют определенных силовых затрат, например, ходьба по ступенькам, залезание на лестницу и спуск с нее. </w:t>
      </w:r>
    </w:p>
    <w:p>
      <w:pPr>
        <w:pStyle w:val="12"/>
        <w:keepNext w:val="0"/>
        <w:keepLines w:val="0"/>
        <w:pageBreakBefore w:val="0"/>
        <w:shd w:val="clear" w:color="auto" w:fill="FFFFFF"/>
        <w:kinsoku/>
        <w:wordWrap/>
        <w:overflowPunct/>
        <w:topLinePunct w:val="0"/>
        <w:bidi w:val="0"/>
        <w:snapToGrid/>
        <w:spacing w:beforeAutospacing="0" w:afterAutospacing="0"/>
        <w:jc w:val="both"/>
        <w:textAlignment w:val="auto"/>
        <w:rPr>
          <w:sz w:val="28"/>
          <w:szCs w:val="28"/>
        </w:rPr>
      </w:pPr>
      <w:r>
        <w:rPr>
          <w:rStyle w:val="16"/>
          <w:rFonts w:ascii="Times New Roman" w:hAnsi="Times New Roman" w:cs="Times New Roman"/>
          <w:sz w:val="28"/>
          <w:szCs w:val="28"/>
        </w:rPr>
        <w:t>Возрастной период от 2-х до 3-х лет характеризуется пиком двигательной активности маленького человечка. В раннем возрасте дети активны и подвижны вне зависимости от пола. Но и здесь важную роль играют индивидуальные особенности как психического, так и физического развития каждого отдельного также из виду выпускать нельзя. Например, флегматики отличаются медлительность, поэтому дети-флегматики могут отличаться более спокойным поведением, они могут начать и ходить, и говорить позже, чем дети с другим типом темперамента. Незначительное отставание в развитии двигательных умений и навыков могут наблюдаться и у детей раннего возраста с повышенной массой тела. Им тяжело угнаться за своими сверстниками с нормальными показателями веса.</w:t>
      </w:r>
    </w:p>
    <w:p>
      <w:pPr>
        <w:pStyle w:val="12"/>
        <w:keepNext w:val="0"/>
        <w:keepLines w:val="0"/>
        <w:pageBreakBefore w:val="0"/>
        <w:shd w:val="clear" w:color="auto" w:fill="FFFFFF"/>
        <w:kinsoku/>
        <w:wordWrap/>
        <w:overflowPunct/>
        <w:topLinePunct w:val="0"/>
        <w:bidi w:val="0"/>
        <w:snapToGrid/>
        <w:spacing w:beforeAutospacing="0" w:afterAutospacing="0"/>
        <w:jc w:val="both"/>
        <w:textAlignment w:val="auto"/>
        <w:rPr>
          <w:sz w:val="28"/>
          <w:szCs w:val="28"/>
        </w:rPr>
      </w:pPr>
      <w:r>
        <w:rPr>
          <w:rStyle w:val="16"/>
          <w:rFonts w:ascii="Times New Roman" w:hAnsi="Times New Roman" w:cs="Times New Roman"/>
          <w:sz w:val="28"/>
          <w:szCs w:val="28"/>
        </w:rPr>
        <w:t>Но как бы активны не были дети, они еще быстро устают, и часто после активной прогулки, ребенку требуется значительное время для отдыха. Поэтому важно чередовать подвижную деятельность с пассивной, чтобы у ребенка было время на восстановление сил.</w:t>
      </w:r>
    </w:p>
    <w:p>
      <w:pPr>
        <w:pStyle w:val="12"/>
        <w:keepNext w:val="0"/>
        <w:keepLines w:val="0"/>
        <w:pageBreakBefore w:val="0"/>
        <w:shd w:val="clear" w:color="auto" w:fill="FFFFFF"/>
        <w:kinsoku/>
        <w:wordWrap/>
        <w:overflowPunct/>
        <w:topLinePunct w:val="0"/>
        <w:bidi w:val="0"/>
        <w:snapToGrid/>
        <w:spacing w:beforeAutospacing="0" w:afterAutospacing="0"/>
        <w:jc w:val="both"/>
        <w:textAlignment w:val="auto"/>
        <w:rPr>
          <w:sz w:val="28"/>
          <w:szCs w:val="28"/>
        </w:rPr>
      </w:pPr>
      <w:r>
        <w:rPr>
          <w:rStyle w:val="16"/>
          <w:rFonts w:ascii="Times New Roman" w:hAnsi="Times New Roman" w:cs="Times New Roman"/>
          <w:sz w:val="28"/>
          <w:szCs w:val="28"/>
        </w:rPr>
        <w:t>Мелкая моторика рук у ребенка в период раннего детства продолжает активно развиваться: движения становятся более точными, амплитуда их становится более мелкая. Малыш уже может манипулировать карандашом (но не обязательно держит его правильно), ложкой, может управляться с застежкой-молнией. Но такие навыки, как застегивание пуговиц и завязывание шнурков для него еще трудны в освоении.</w:t>
      </w:r>
    </w:p>
    <w:p>
      <w:pPr>
        <w:pStyle w:val="12"/>
        <w:keepNext w:val="0"/>
        <w:keepLines w:val="0"/>
        <w:pageBreakBefore w:val="0"/>
        <w:shd w:val="clear" w:color="auto" w:fill="FFFFFF"/>
        <w:kinsoku/>
        <w:wordWrap/>
        <w:overflowPunct/>
        <w:topLinePunct w:val="0"/>
        <w:bidi w:val="0"/>
        <w:snapToGrid/>
        <w:spacing w:beforeAutospacing="0" w:afterAutospacing="0"/>
        <w:jc w:val="both"/>
        <w:textAlignment w:val="auto"/>
        <w:rPr>
          <w:rStyle w:val="16"/>
          <w:rFonts w:ascii="Times New Roman" w:hAnsi="Times New Roman" w:cs="Times New Roman"/>
          <w:sz w:val="28"/>
          <w:szCs w:val="28"/>
        </w:rPr>
      </w:pPr>
      <w:r>
        <w:rPr>
          <w:rStyle w:val="16"/>
          <w:rFonts w:ascii="Times New Roman" w:hAnsi="Times New Roman" w:cs="Times New Roman"/>
          <w:sz w:val="28"/>
          <w:szCs w:val="28"/>
        </w:rPr>
        <w:t xml:space="preserve">В период раннего детства значительные изменения происходят и в центральной нервной системе, она становится устойчивей. Малыш уже может удерживать внимание на одном предмете или действии более длительно, например, игра с одной и той же игрушкой может продолжаться до 10 минут. </w:t>
      </w:r>
    </w:p>
    <w:p>
      <w:pPr>
        <w:pStyle w:val="12"/>
        <w:keepNext w:val="0"/>
        <w:keepLines w:val="0"/>
        <w:pageBreakBefore w:val="0"/>
        <w:shd w:val="clear" w:color="auto" w:fill="FFFFFF"/>
        <w:kinsoku/>
        <w:wordWrap/>
        <w:overflowPunct/>
        <w:topLinePunct w:val="0"/>
        <w:bidi w:val="0"/>
        <w:snapToGrid/>
        <w:spacing w:beforeAutospacing="0" w:afterAutospacing="0"/>
        <w:jc w:val="both"/>
        <w:textAlignment w:val="auto"/>
        <w:rPr>
          <w:rStyle w:val="16"/>
          <w:rFonts w:ascii="Times New Roman" w:hAnsi="Times New Roman" w:cs="Times New Roman"/>
          <w:sz w:val="28"/>
          <w:szCs w:val="28"/>
        </w:rPr>
      </w:pPr>
      <w:r>
        <w:rPr>
          <w:rStyle w:val="16"/>
          <w:rFonts w:ascii="Times New Roman" w:hAnsi="Times New Roman" w:cs="Times New Roman"/>
          <w:sz w:val="28"/>
          <w:szCs w:val="28"/>
        </w:rPr>
        <w:t>Периоды бодрствования ребенка увеличиваются до 6-8 часов, то есть это время он может обходиться без сна, при этом хорошо себя чувствовать.</w:t>
      </w:r>
    </w:p>
    <w:p>
      <w:pPr>
        <w:pStyle w:val="12"/>
        <w:keepNext w:val="0"/>
        <w:keepLines w:val="0"/>
        <w:pageBreakBefore w:val="0"/>
        <w:shd w:val="clear" w:color="auto" w:fill="FFFFFF"/>
        <w:kinsoku/>
        <w:wordWrap/>
        <w:overflowPunct/>
        <w:topLinePunct w:val="0"/>
        <w:bidi w:val="0"/>
        <w:snapToGrid/>
        <w:spacing w:beforeAutospacing="0" w:afterAutospacing="0"/>
        <w:jc w:val="both"/>
        <w:textAlignment w:val="auto"/>
        <w:rPr>
          <w:sz w:val="28"/>
          <w:szCs w:val="28"/>
        </w:rPr>
      </w:pPr>
      <w:r>
        <w:rPr>
          <w:rStyle w:val="17"/>
          <w:rFonts w:ascii="Times New Roman" w:hAnsi="Times New Roman" w:cs="Times New Roman"/>
          <w:bCs/>
          <w:iCs/>
          <w:sz w:val="28"/>
          <w:szCs w:val="28"/>
        </w:rPr>
        <w:t>Показатель работы сердечно-сосудистой системы у ребенка 2-3 лет приближается к норме показателей взрослого человека: 86-90 сердцебиений в минуту. Со стабилизацией количества сердцебиений снижается и напряжение во всей системе.</w:t>
      </w:r>
    </w:p>
    <w:p>
      <w:pPr>
        <w:pStyle w:val="12"/>
        <w:keepNext w:val="0"/>
        <w:keepLines w:val="0"/>
        <w:pageBreakBefore w:val="0"/>
        <w:shd w:val="clear" w:color="auto" w:fill="FFFFFF"/>
        <w:kinsoku/>
        <w:wordWrap/>
        <w:overflowPunct/>
        <w:topLinePunct w:val="0"/>
        <w:bidi w:val="0"/>
        <w:snapToGrid/>
        <w:spacing w:beforeAutospacing="0" w:afterAutospacing="0"/>
        <w:jc w:val="both"/>
        <w:textAlignment w:val="auto"/>
        <w:rPr>
          <w:rStyle w:val="16"/>
          <w:rFonts w:ascii="Times New Roman" w:hAnsi="Times New Roman" w:cs="Times New Roman"/>
          <w:sz w:val="28"/>
          <w:szCs w:val="28"/>
        </w:rPr>
      </w:pPr>
      <w:r>
        <w:rPr>
          <w:rStyle w:val="16"/>
          <w:rFonts w:ascii="Times New Roman" w:hAnsi="Times New Roman" w:cs="Times New Roman"/>
          <w:sz w:val="28"/>
          <w:szCs w:val="28"/>
        </w:rPr>
        <w:t xml:space="preserve">Работа желудочно-кишечного тракта у детей раннего возраста также характеризуется определенными изменениями: повышение тонуса кишечника, нормализация процессов регуляции прохода пищи по желудку и кишечнику, усиление перистальтики, укрепление мышечного слоя стенок желудка. А вот ребенка. Такие показатели, как темперамент, наследственность, в этом вопросе </w:t>
      </w:r>
    </w:p>
    <w:p>
      <w:pPr>
        <w:pStyle w:val="12"/>
        <w:shd w:val="clear" w:color="auto" w:fill="FFFFFF"/>
        <w:jc w:val="both"/>
        <w:rPr>
          <w:sz w:val="28"/>
          <w:szCs w:val="28"/>
        </w:rPr>
      </w:pPr>
      <w:r>
        <w:rPr>
          <w:rStyle w:val="16"/>
          <w:rFonts w:ascii="Times New Roman" w:hAnsi="Times New Roman" w:cs="Times New Roman"/>
          <w:sz w:val="28"/>
          <w:szCs w:val="28"/>
        </w:rPr>
        <w:t xml:space="preserve">процессы пищеварения в раннем возрасте еще не совершенны, поэтому питание детей должно быть здоровым и сбалансированным. </w:t>
      </w:r>
    </w:p>
    <w:p>
      <w:pPr>
        <w:pStyle w:val="12"/>
        <w:shd w:val="clear" w:color="auto" w:fill="FFFFFF"/>
        <w:jc w:val="both"/>
        <w:rPr>
          <w:sz w:val="28"/>
          <w:szCs w:val="28"/>
        </w:rPr>
      </w:pPr>
      <w:r>
        <w:rPr>
          <w:rStyle w:val="16"/>
          <w:rFonts w:ascii="Times New Roman" w:hAnsi="Times New Roman" w:cs="Times New Roman"/>
          <w:sz w:val="28"/>
          <w:szCs w:val="28"/>
        </w:rPr>
        <w:t xml:space="preserve">Значительными изменениями в развитии у детей младшего дошкольного возраста отличается мочевыделительная система. Объем мочевого пузыря увеличивается в 3 раза, а число позывов к мочеиспусканию в сутки уменьшается до 10 раз. Дети раннего возраста уже начинают чувствовать и позывы к мочеиспусканию, реагировать на них. </w:t>
      </w:r>
    </w:p>
    <w:p>
      <w:pPr>
        <w:pStyle w:val="12"/>
        <w:shd w:val="clear" w:color="auto" w:fill="FFFFFF"/>
        <w:jc w:val="both"/>
        <w:rPr>
          <w:rStyle w:val="16"/>
          <w:rFonts w:ascii="Times New Roman" w:hAnsi="Times New Roman" w:cs="Times New Roman"/>
          <w:sz w:val="28"/>
          <w:szCs w:val="28"/>
        </w:rPr>
      </w:pPr>
      <w:r>
        <w:rPr>
          <w:rStyle w:val="16"/>
          <w:rFonts w:ascii="Times New Roman" w:hAnsi="Times New Roman" w:cs="Times New Roman"/>
          <w:sz w:val="28"/>
          <w:szCs w:val="28"/>
        </w:rPr>
        <w:t>Из приведенной информации понятно, что период раннего возраста отличается особенно усиленной активизацией физического развития. Задача взрослых в этот период жизни ребенка - создать благоприятную среду для успешного протекания всех процессов его развития, а также поддержать и помочь в преодолении трудностей и освоении новых навыков и умений.</w:t>
      </w:r>
    </w:p>
    <w:p>
      <w:pPr>
        <w:pStyle w:val="11"/>
        <w:autoSpaceDE w:val="0"/>
        <w:autoSpaceDN w:val="0"/>
        <w:adjustRightInd w:val="0"/>
        <w:jc w:val="both"/>
        <w:rPr>
          <w:rFonts w:ascii="Times New Roman" w:hAnsi="Times New Roman"/>
          <w:sz w:val="28"/>
          <w:szCs w:val="28"/>
        </w:rPr>
      </w:pPr>
      <w:r>
        <w:rPr>
          <w:rFonts w:ascii="Times New Roman" w:hAnsi="Times New Roman"/>
          <w:sz w:val="28"/>
          <w:szCs w:val="28"/>
        </w:rPr>
        <w:t>Совершенствуется ходьба, основные движения, расширяется ориентировка в ближайшем окружении. Ребенок проявляет большую активность в познании окружающего мира. Возникает потребность более глубокого и содержательного общения со взрослым.</w:t>
      </w:r>
    </w:p>
    <w:p>
      <w:pPr>
        <w:pStyle w:val="11"/>
        <w:autoSpaceDE w:val="0"/>
        <w:autoSpaceDN w:val="0"/>
        <w:adjustRightInd w:val="0"/>
        <w:jc w:val="both"/>
        <w:rPr>
          <w:rFonts w:ascii="Times New Roman" w:hAnsi="Times New Roman"/>
          <w:sz w:val="28"/>
          <w:szCs w:val="28"/>
        </w:rPr>
      </w:pPr>
      <w:r>
        <w:rPr>
          <w:rFonts w:ascii="Times New Roman" w:hAnsi="Times New Roman"/>
          <w:sz w:val="28"/>
          <w:szCs w:val="28"/>
        </w:rPr>
        <w:t xml:space="preserve">Детям характерна </w:t>
      </w:r>
      <w:r>
        <w:rPr>
          <w:rFonts w:ascii="Times New Roman" w:hAnsi="Times New Roman"/>
          <w:i/>
          <w:sz w:val="28"/>
          <w:szCs w:val="28"/>
        </w:rPr>
        <w:t xml:space="preserve">неосознанность мотивов, импульсивность и зависимость чувств и желаний от ситуации. </w:t>
      </w:r>
      <w:r>
        <w:rPr>
          <w:rFonts w:ascii="Times New Roman" w:hAnsi="Times New Roman"/>
          <w:sz w:val="28"/>
          <w:szCs w:val="28"/>
        </w:rPr>
        <w:t>Они легко заражаются эмоциональным состоянием сверстников.</w:t>
      </w:r>
    </w:p>
    <w:p>
      <w:pPr>
        <w:pStyle w:val="11"/>
        <w:autoSpaceDE w:val="0"/>
        <w:autoSpaceDN w:val="0"/>
        <w:adjustRightInd w:val="0"/>
        <w:jc w:val="both"/>
        <w:rPr>
          <w:rFonts w:ascii="Times New Roman" w:hAnsi="Times New Roman"/>
          <w:sz w:val="28"/>
          <w:szCs w:val="28"/>
        </w:rPr>
      </w:pPr>
      <w:r>
        <w:rPr>
          <w:rFonts w:ascii="Times New Roman" w:hAnsi="Times New Roman"/>
          <w:sz w:val="28"/>
          <w:szCs w:val="28"/>
        </w:rPr>
        <w:t xml:space="preserve">Дети этого возраста </w:t>
      </w:r>
      <w:r>
        <w:rPr>
          <w:rFonts w:ascii="Times New Roman" w:hAnsi="Times New Roman"/>
          <w:i/>
          <w:sz w:val="28"/>
          <w:szCs w:val="28"/>
        </w:rPr>
        <w:t>соблюдают элементарные правила поведения</w:t>
      </w:r>
      <w:r>
        <w:rPr>
          <w:rFonts w:ascii="Times New Roman" w:hAnsi="Times New Roman"/>
          <w:sz w:val="28"/>
          <w:szCs w:val="28"/>
        </w:rPr>
        <w:t>, обозначенные словами «можно», «нельзя», «нужно».</w:t>
      </w:r>
    </w:p>
    <w:p>
      <w:pPr>
        <w:pStyle w:val="11"/>
        <w:autoSpaceDE w:val="0"/>
        <w:autoSpaceDN w:val="0"/>
        <w:adjustRightInd w:val="0"/>
        <w:jc w:val="both"/>
        <w:rPr>
          <w:rFonts w:ascii="Times New Roman" w:hAnsi="Times New Roman"/>
          <w:sz w:val="28"/>
          <w:szCs w:val="28"/>
        </w:rPr>
      </w:pPr>
      <w:r>
        <w:rPr>
          <w:rFonts w:ascii="Times New Roman" w:hAnsi="Times New Roman"/>
          <w:sz w:val="28"/>
          <w:szCs w:val="28"/>
        </w:rPr>
        <w:t xml:space="preserve">В этом возрасте интенсивно </w:t>
      </w:r>
      <w:r>
        <w:rPr>
          <w:rFonts w:ascii="Times New Roman" w:hAnsi="Times New Roman"/>
          <w:i/>
          <w:sz w:val="28"/>
          <w:szCs w:val="28"/>
        </w:rPr>
        <w:t>формируется речь.</w:t>
      </w:r>
      <w:r>
        <w:rPr>
          <w:rFonts w:ascii="Times New Roman" w:hAnsi="Times New Roman"/>
          <w:sz w:val="28"/>
          <w:szCs w:val="28"/>
        </w:rPr>
        <w:t xml:space="preserve"> Речевое общение со взрослым имеет исключительно важное значение в психическом развитии.</w:t>
      </w:r>
    </w:p>
    <w:p>
      <w:pPr>
        <w:pStyle w:val="11"/>
        <w:autoSpaceDE w:val="0"/>
        <w:autoSpaceDN w:val="0"/>
        <w:adjustRightInd w:val="0"/>
        <w:jc w:val="both"/>
        <w:rPr>
          <w:rFonts w:ascii="Times New Roman" w:hAnsi="Times New Roman"/>
          <w:sz w:val="28"/>
          <w:szCs w:val="28"/>
        </w:rPr>
      </w:pPr>
      <w:r>
        <w:rPr>
          <w:rFonts w:ascii="Times New Roman" w:hAnsi="Times New Roman"/>
          <w:sz w:val="28"/>
          <w:szCs w:val="28"/>
        </w:rPr>
        <w:t xml:space="preserve">Развивается </w:t>
      </w:r>
      <w:r>
        <w:rPr>
          <w:rFonts w:ascii="Times New Roman" w:hAnsi="Times New Roman"/>
          <w:i/>
          <w:sz w:val="28"/>
          <w:szCs w:val="28"/>
        </w:rPr>
        <w:t>сенсорное восприятие.</w:t>
      </w:r>
      <w:r>
        <w:rPr>
          <w:rFonts w:ascii="Times New Roman" w:hAnsi="Times New Roman"/>
          <w:sz w:val="28"/>
          <w:szCs w:val="28"/>
        </w:rPr>
        <w:t xml:space="preserve"> Формируются зрительные и слуховые ориентировки. К 3 годам дети воспринимают все звуки родного языка, но произносят их с большим искажением.</w:t>
      </w:r>
    </w:p>
    <w:p>
      <w:pPr>
        <w:pStyle w:val="11"/>
        <w:autoSpaceDE w:val="0"/>
        <w:autoSpaceDN w:val="0"/>
        <w:adjustRightInd w:val="0"/>
        <w:jc w:val="both"/>
        <w:rPr>
          <w:rFonts w:ascii="Times New Roman" w:hAnsi="Times New Roman"/>
          <w:sz w:val="28"/>
          <w:szCs w:val="28"/>
        </w:rPr>
      </w:pPr>
      <w:r>
        <w:rPr>
          <w:rFonts w:ascii="Times New Roman" w:hAnsi="Times New Roman"/>
          <w:sz w:val="28"/>
          <w:szCs w:val="28"/>
        </w:rPr>
        <w:t xml:space="preserve">Основная форма </w:t>
      </w:r>
      <w:r>
        <w:rPr>
          <w:rFonts w:ascii="Times New Roman" w:hAnsi="Times New Roman"/>
          <w:i/>
          <w:sz w:val="28"/>
          <w:szCs w:val="28"/>
        </w:rPr>
        <w:t>мышления – наглядно-действенная.</w:t>
      </w:r>
    </w:p>
    <w:p>
      <w:pPr>
        <w:pStyle w:val="11"/>
        <w:autoSpaceDE w:val="0"/>
        <w:autoSpaceDN w:val="0"/>
        <w:adjustRightInd w:val="0"/>
        <w:jc w:val="both"/>
        <w:rPr>
          <w:rFonts w:ascii="Times New Roman" w:hAnsi="Times New Roman"/>
          <w:sz w:val="28"/>
          <w:szCs w:val="28"/>
        </w:rPr>
      </w:pPr>
      <w:r>
        <w:rPr>
          <w:rFonts w:ascii="Times New Roman" w:hAnsi="Times New Roman"/>
          <w:i/>
          <w:sz w:val="28"/>
          <w:szCs w:val="28"/>
        </w:rPr>
        <w:t>Внимание</w:t>
      </w:r>
      <w:r>
        <w:rPr>
          <w:rFonts w:ascii="Times New Roman" w:hAnsi="Times New Roman"/>
          <w:sz w:val="28"/>
          <w:szCs w:val="28"/>
        </w:rPr>
        <w:t xml:space="preserve"> неустойчивое, легко переключается. </w:t>
      </w:r>
      <w:r>
        <w:rPr>
          <w:rFonts w:ascii="Times New Roman" w:hAnsi="Times New Roman"/>
          <w:i/>
          <w:sz w:val="28"/>
          <w:szCs w:val="28"/>
        </w:rPr>
        <w:t>Память</w:t>
      </w:r>
      <w:r>
        <w:rPr>
          <w:rFonts w:ascii="Times New Roman" w:hAnsi="Times New Roman"/>
          <w:sz w:val="28"/>
          <w:szCs w:val="28"/>
        </w:rPr>
        <w:t xml:space="preserve"> непроизвольная.</w:t>
      </w:r>
    </w:p>
    <w:p>
      <w:pPr>
        <w:pStyle w:val="11"/>
        <w:autoSpaceDE w:val="0"/>
        <w:autoSpaceDN w:val="0"/>
        <w:adjustRightInd w:val="0"/>
        <w:jc w:val="both"/>
        <w:rPr>
          <w:rFonts w:ascii="Times New Roman" w:hAnsi="Times New Roman"/>
          <w:sz w:val="28"/>
          <w:szCs w:val="28"/>
        </w:rPr>
      </w:pPr>
      <w:r>
        <w:rPr>
          <w:rFonts w:ascii="Times New Roman" w:hAnsi="Times New Roman"/>
          <w:sz w:val="28"/>
          <w:szCs w:val="28"/>
        </w:rPr>
        <w:t>Развивается предметная деятельность. Появляется способность обобщения, которая позволяет узнавать предметы, изображения.</w:t>
      </w:r>
    </w:p>
    <w:p>
      <w:pPr>
        <w:pStyle w:val="11"/>
        <w:autoSpaceDE w:val="0"/>
        <w:autoSpaceDN w:val="0"/>
        <w:adjustRightInd w:val="0"/>
        <w:jc w:val="both"/>
        <w:rPr>
          <w:rFonts w:ascii="Times New Roman" w:hAnsi="Times New Roman"/>
          <w:i/>
          <w:sz w:val="28"/>
          <w:szCs w:val="28"/>
        </w:rPr>
      </w:pPr>
      <w:r>
        <w:rPr>
          <w:rFonts w:ascii="Times New Roman" w:hAnsi="Times New Roman"/>
          <w:i/>
          <w:sz w:val="28"/>
          <w:szCs w:val="28"/>
        </w:rPr>
        <w:t xml:space="preserve">Формируются навыки самообслуживания. </w:t>
      </w:r>
    </w:p>
    <w:p>
      <w:pPr>
        <w:autoSpaceDE w:val="0"/>
        <w:autoSpaceDN w:val="0"/>
        <w:adjustRightInd w:val="0"/>
        <w:jc w:val="both"/>
        <w:rPr>
          <w:rFonts w:ascii="Times New Roman" w:hAnsi="Times New Roman"/>
          <w:b/>
          <w:sz w:val="28"/>
          <w:szCs w:val="28"/>
        </w:rPr>
      </w:pPr>
      <w:r>
        <w:rPr>
          <w:rFonts w:ascii="Times New Roman" w:hAnsi="Times New Roman"/>
          <w:b/>
          <w:sz w:val="28"/>
          <w:szCs w:val="28"/>
        </w:rPr>
        <w:t xml:space="preserve"> </w:t>
      </w:r>
    </w:p>
    <w:p>
      <w:pPr>
        <w:spacing w:before="0" w:beforeAutospacing="0" w:after="0" w:afterAutospacing="0"/>
        <w:jc w:val="center"/>
        <w:rPr>
          <w:rFonts w:ascii="Times New Roman" w:hAnsi="Times New Roman"/>
          <w:b/>
          <w:sz w:val="28"/>
          <w:szCs w:val="28"/>
        </w:rPr>
      </w:pPr>
      <w:r>
        <w:rPr>
          <w:rFonts w:ascii="Times New Roman" w:hAnsi="Times New Roman"/>
          <w:b/>
          <w:sz w:val="28"/>
          <w:szCs w:val="28"/>
        </w:rPr>
        <w:t xml:space="preserve">Целевые группы обучающихся </w:t>
      </w:r>
    </w:p>
    <w:p>
      <w:pPr>
        <w:spacing w:before="0" w:beforeAutospacing="0" w:after="0" w:afterAutospacing="0"/>
        <w:jc w:val="center"/>
        <w:rPr>
          <w:rFonts w:ascii="Times New Roman" w:hAnsi="Times New Roman"/>
          <w:b/>
          <w:sz w:val="28"/>
          <w:szCs w:val="28"/>
        </w:rPr>
      </w:pPr>
      <w:r>
        <w:rPr>
          <w:rFonts w:ascii="Times New Roman" w:hAnsi="Times New Roman"/>
          <w:b/>
          <w:sz w:val="28"/>
          <w:szCs w:val="28"/>
        </w:rPr>
        <w:t xml:space="preserve">для оказания им адресной психологической помощи </w:t>
      </w:r>
    </w:p>
    <w:p>
      <w:pPr>
        <w:spacing w:before="0" w:beforeAutospacing="0" w:after="0" w:afterAutospacing="0"/>
        <w:jc w:val="center"/>
        <w:rPr>
          <w:rFonts w:ascii="Times New Roman" w:hAnsi="Times New Roman"/>
          <w:b/>
          <w:sz w:val="28"/>
          <w:szCs w:val="28"/>
        </w:rPr>
      </w:pPr>
      <w:r>
        <w:rPr>
          <w:rFonts w:ascii="Times New Roman" w:hAnsi="Times New Roman"/>
          <w:b/>
          <w:sz w:val="28"/>
          <w:szCs w:val="28"/>
        </w:rPr>
        <w:t>и включения их в программы психолого-педагогического сопровождения</w:t>
      </w:r>
    </w:p>
    <w:p>
      <w:pPr>
        <w:spacing w:before="0" w:beforeAutospacing="0" w:after="0" w:afterAutospacing="0"/>
        <w:jc w:val="center"/>
        <w:rPr>
          <w:rFonts w:ascii="Times New Roman" w:hAnsi="Times New Roman"/>
          <w:b/>
          <w:sz w:val="28"/>
          <w:szCs w:val="28"/>
        </w:rPr>
      </w:pPr>
      <w:r>
        <w:rPr>
          <w:rFonts w:ascii="Times New Roman" w:hAnsi="Times New Roman"/>
          <w:b/>
          <w:sz w:val="28"/>
          <w:szCs w:val="28"/>
        </w:rPr>
        <w:t>(для организации коррекционно-развивающей работы)</w:t>
      </w:r>
    </w:p>
    <w:p>
      <w:pPr>
        <w:spacing w:before="0" w:beforeAutospacing="0" w:after="0" w:afterAutospacing="0"/>
        <w:rPr>
          <w:rFonts w:ascii="Times New Roman" w:hAnsi="Times New Roman"/>
          <w:i/>
          <w:color w:val="FF0000"/>
          <w:sz w:val="28"/>
          <w:szCs w:val="28"/>
        </w:rPr>
      </w:pPr>
    </w:p>
    <w:tbl>
      <w:tblPr>
        <w:tblStyle w:val="9"/>
        <w:tblW w:w="0" w:type="auto"/>
        <w:tblInd w:w="0" w:type="dxa"/>
        <w:tblLayout w:type="autofit"/>
        <w:tblCellMar>
          <w:top w:w="15" w:type="dxa"/>
          <w:left w:w="15" w:type="dxa"/>
          <w:bottom w:w="15" w:type="dxa"/>
          <w:right w:w="15" w:type="dxa"/>
        </w:tblCellMar>
      </w:tblPr>
      <w:tblGrid>
        <w:gridCol w:w="649"/>
        <w:gridCol w:w="4041"/>
        <w:gridCol w:w="2398"/>
        <w:gridCol w:w="2297"/>
      </w:tblGrid>
      <w:tr>
        <w:tblPrEx>
          <w:tblCellMar>
            <w:top w:w="15" w:type="dxa"/>
            <w:left w:w="15" w:type="dxa"/>
            <w:bottom w:w="15" w:type="dxa"/>
            <w:right w:w="15" w:type="dxa"/>
          </w:tblCellMar>
        </w:tblPrEx>
        <w:tc>
          <w:tcPr>
            <w:tcW w:w="675" w:type="dxa"/>
            <w:tcBorders>
              <w:top w:val="outset" w:color="auto" w:sz="6" w:space="0"/>
              <w:left w:val="outset" w:color="auto" w:sz="6" w:space="0"/>
              <w:bottom w:val="outset" w:color="auto" w:sz="6" w:space="0"/>
              <w:right w:val="outset" w:color="auto" w:sz="6" w:space="0"/>
            </w:tcBorders>
            <w:shd w:val="clear" w:color="auto" w:fill="DBE5F1"/>
          </w:tcPr>
          <w:p>
            <w:pPr>
              <w:jc w:val="center"/>
              <w:rPr>
                <w:rFonts w:ascii="Times New Roman" w:hAnsi="Times New Roman"/>
                <w:b/>
                <w:sz w:val="28"/>
                <w:szCs w:val="28"/>
              </w:rPr>
            </w:pPr>
            <w:r>
              <w:rPr>
                <w:rFonts w:ascii="Times New Roman" w:hAnsi="Times New Roman"/>
                <w:b/>
                <w:sz w:val="28"/>
                <w:szCs w:val="28"/>
              </w:rPr>
              <w:t>№ п/п</w:t>
            </w:r>
          </w:p>
        </w:tc>
        <w:tc>
          <w:tcPr>
            <w:tcW w:w="4245" w:type="dxa"/>
            <w:tcBorders>
              <w:top w:val="outset" w:color="auto" w:sz="6" w:space="0"/>
              <w:left w:val="outset" w:color="auto" w:sz="6" w:space="0"/>
              <w:bottom w:val="outset" w:color="auto" w:sz="6" w:space="0"/>
              <w:right w:val="outset" w:color="auto" w:sz="6" w:space="0"/>
            </w:tcBorders>
            <w:shd w:val="clear" w:color="auto" w:fill="DBE5F1"/>
          </w:tcPr>
          <w:p>
            <w:pPr>
              <w:jc w:val="center"/>
              <w:rPr>
                <w:rFonts w:ascii="Times New Roman" w:hAnsi="Times New Roman"/>
                <w:b/>
                <w:sz w:val="28"/>
                <w:szCs w:val="28"/>
              </w:rPr>
            </w:pPr>
            <w:r>
              <w:rPr>
                <w:rFonts w:ascii="Times New Roman" w:hAnsi="Times New Roman"/>
                <w:b/>
                <w:sz w:val="28"/>
                <w:szCs w:val="28"/>
              </w:rPr>
              <w:t>Целевая группа</w:t>
            </w:r>
          </w:p>
        </w:tc>
        <w:tc>
          <w:tcPr>
            <w:tcW w:w="2460" w:type="dxa"/>
            <w:tcBorders>
              <w:top w:val="outset" w:color="auto" w:sz="6" w:space="0"/>
              <w:left w:val="outset" w:color="auto" w:sz="6" w:space="0"/>
              <w:bottom w:val="outset" w:color="auto" w:sz="6" w:space="0"/>
              <w:right w:val="outset" w:color="auto" w:sz="6" w:space="0"/>
            </w:tcBorders>
            <w:shd w:val="clear" w:color="auto" w:fill="DBE5F1"/>
          </w:tcPr>
          <w:p>
            <w:pPr>
              <w:jc w:val="center"/>
              <w:rPr>
                <w:rFonts w:ascii="Times New Roman" w:hAnsi="Times New Roman"/>
                <w:b/>
                <w:sz w:val="28"/>
                <w:szCs w:val="28"/>
              </w:rPr>
            </w:pPr>
            <w:r>
              <w:rPr>
                <w:rFonts w:ascii="Times New Roman" w:hAnsi="Times New Roman"/>
                <w:b/>
                <w:sz w:val="28"/>
                <w:szCs w:val="28"/>
              </w:rPr>
              <w:t>Фамилия, имя</w:t>
            </w:r>
          </w:p>
          <w:p>
            <w:pPr>
              <w:jc w:val="center"/>
              <w:rPr>
                <w:rFonts w:ascii="Times New Roman" w:hAnsi="Times New Roman"/>
                <w:b/>
                <w:sz w:val="28"/>
                <w:szCs w:val="28"/>
              </w:rPr>
            </w:pPr>
            <w:r>
              <w:rPr>
                <w:rFonts w:ascii="Times New Roman" w:hAnsi="Times New Roman"/>
                <w:b/>
                <w:sz w:val="28"/>
                <w:szCs w:val="28"/>
              </w:rPr>
              <w:t>обучающегося</w:t>
            </w:r>
          </w:p>
        </w:tc>
        <w:tc>
          <w:tcPr>
            <w:tcW w:w="2460" w:type="dxa"/>
            <w:tcBorders>
              <w:top w:val="outset" w:color="auto" w:sz="6" w:space="0"/>
              <w:left w:val="outset" w:color="auto" w:sz="6" w:space="0"/>
              <w:bottom w:val="outset" w:color="auto" w:sz="6" w:space="0"/>
              <w:right w:val="outset" w:color="auto" w:sz="6" w:space="0"/>
            </w:tcBorders>
            <w:shd w:val="clear" w:color="auto" w:fill="DBE5F1"/>
          </w:tcPr>
          <w:p>
            <w:pPr>
              <w:jc w:val="center"/>
              <w:rPr>
                <w:rFonts w:ascii="Times New Roman" w:hAnsi="Times New Roman"/>
                <w:b/>
                <w:sz w:val="28"/>
                <w:szCs w:val="28"/>
              </w:rPr>
            </w:pPr>
            <w:r>
              <w:rPr>
                <w:rFonts w:ascii="Times New Roman" w:hAnsi="Times New Roman"/>
                <w:b/>
                <w:sz w:val="28"/>
                <w:szCs w:val="28"/>
              </w:rPr>
              <w:t>Другое</w:t>
            </w:r>
          </w:p>
        </w:tc>
      </w:tr>
      <w:tr>
        <w:tblPrEx>
          <w:tblCellMar>
            <w:top w:w="15" w:type="dxa"/>
            <w:left w:w="15" w:type="dxa"/>
            <w:bottom w:w="15" w:type="dxa"/>
            <w:right w:w="15" w:type="dxa"/>
          </w:tblCellMar>
        </w:tblPrEx>
        <w:tc>
          <w:tcPr>
            <w:tcW w:w="675" w:type="dxa"/>
            <w:tcBorders>
              <w:top w:val="nil"/>
              <w:left w:val="outset" w:color="auto" w:sz="6" w:space="0"/>
              <w:bottom w:val="outset" w:color="auto" w:sz="6" w:space="0"/>
              <w:right w:val="outset" w:color="auto" w:sz="6" w:space="0"/>
            </w:tcBorders>
          </w:tcPr>
          <w:p>
            <w:pPr>
              <w:jc w:val="center"/>
              <w:rPr>
                <w:rFonts w:ascii="Times New Roman" w:hAnsi="Times New Roman"/>
                <w:b/>
                <w:sz w:val="28"/>
                <w:szCs w:val="28"/>
              </w:rPr>
            </w:pPr>
            <w:r>
              <w:rPr>
                <w:rFonts w:ascii="Times New Roman" w:hAnsi="Times New Roman"/>
                <w:b/>
                <w:sz w:val="28"/>
                <w:szCs w:val="28"/>
              </w:rPr>
              <w:t>1</w:t>
            </w:r>
          </w:p>
        </w:tc>
        <w:tc>
          <w:tcPr>
            <w:tcW w:w="4245" w:type="dxa"/>
            <w:tcBorders>
              <w:top w:val="nil"/>
              <w:left w:val="outset" w:color="auto" w:sz="6" w:space="0"/>
              <w:bottom w:val="outset" w:color="auto" w:sz="6" w:space="0"/>
              <w:right w:val="outset" w:color="auto" w:sz="6" w:space="0"/>
            </w:tcBorders>
          </w:tcPr>
          <w:p>
            <w:pPr>
              <w:rPr>
                <w:rFonts w:ascii="Times New Roman" w:hAnsi="Times New Roman"/>
                <w:b/>
                <w:sz w:val="28"/>
                <w:szCs w:val="28"/>
              </w:rPr>
            </w:pPr>
            <w:r>
              <w:rPr>
                <w:rFonts w:ascii="Times New Roman" w:hAnsi="Times New Roman"/>
                <w:b/>
                <w:sz w:val="28"/>
                <w:szCs w:val="28"/>
              </w:rPr>
              <w:t>Нормотипичные дети с нормативным кризисом развития</w:t>
            </w:r>
          </w:p>
        </w:tc>
        <w:tc>
          <w:tcPr>
            <w:tcW w:w="2460"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c>
          <w:tcPr>
            <w:tcW w:w="2460"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r>
      <w:tr>
        <w:tblPrEx>
          <w:tblCellMar>
            <w:top w:w="15" w:type="dxa"/>
            <w:left w:w="15" w:type="dxa"/>
            <w:bottom w:w="15" w:type="dxa"/>
            <w:right w:w="15" w:type="dxa"/>
          </w:tblCellMar>
        </w:tblPrEx>
        <w:tc>
          <w:tcPr>
            <w:tcW w:w="675" w:type="dxa"/>
            <w:tcBorders>
              <w:top w:val="nil"/>
              <w:left w:val="outset" w:color="auto" w:sz="6" w:space="0"/>
              <w:bottom w:val="outset" w:color="auto" w:sz="6" w:space="0"/>
              <w:right w:val="outset" w:color="auto" w:sz="6" w:space="0"/>
            </w:tcBorders>
          </w:tcPr>
          <w:p>
            <w:pPr>
              <w:jc w:val="center"/>
              <w:rPr>
                <w:rFonts w:ascii="Times New Roman" w:hAnsi="Times New Roman"/>
                <w:b/>
                <w:sz w:val="28"/>
                <w:szCs w:val="28"/>
              </w:rPr>
            </w:pPr>
            <w:r>
              <w:rPr>
                <w:rFonts w:ascii="Times New Roman" w:hAnsi="Times New Roman"/>
                <w:b/>
                <w:sz w:val="28"/>
                <w:szCs w:val="28"/>
              </w:rPr>
              <w:t>2</w:t>
            </w:r>
          </w:p>
        </w:tc>
        <w:tc>
          <w:tcPr>
            <w:tcW w:w="4245" w:type="dxa"/>
            <w:tcBorders>
              <w:top w:val="nil"/>
              <w:left w:val="outset" w:color="auto" w:sz="6" w:space="0"/>
              <w:bottom w:val="outset" w:color="auto" w:sz="6" w:space="0"/>
              <w:right w:val="outset" w:color="auto" w:sz="6" w:space="0"/>
            </w:tcBorders>
          </w:tcPr>
          <w:p>
            <w:pPr>
              <w:rPr>
                <w:rFonts w:ascii="Times New Roman" w:hAnsi="Times New Roman"/>
                <w:b/>
                <w:sz w:val="28"/>
                <w:szCs w:val="28"/>
              </w:rPr>
            </w:pPr>
            <w:r>
              <w:rPr>
                <w:rFonts w:ascii="Times New Roman" w:hAnsi="Times New Roman"/>
                <w:b/>
                <w:sz w:val="28"/>
                <w:szCs w:val="28"/>
              </w:rPr>
              <w:t>Обучающиеся с особыми образовательными потребностями</w:t>
            </w:r>
          </w:p>
        </w:tc>
        <w:tc>
          <w:tcPr>
            <w:tcW w:w="2460"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c>
          <w:tcPr>
            <w:tcW w:w="2460"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r>
      <w:tr>
        <w:tblPrEx>
          <w:tblCellMar>
            <w:top w:w="15" w:type="dxa"/>
            <w:left w:w="15" w:type="dxa"/>
            <w:bottom w:w="15" w:type="dxa"/>
            <w:right w:w="15" w:type="dxa"/>
          </w:tblCellMar>
        </w:tblPrEx>
        <w:tc>
          <w:tcPr>
            <w:tcW w:w="67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r>
              <w:rPr>
                <w:rFonts w:ascii="Times New Roman" w:hAnsi="Times New Roman"/>
                <w:sz w:val="28"/>
                <w:szCs w:val="28"/>
              </w:rPr>
              <w:t>2.1</w:t>
            </w:r>
          </w:p>
        </w:tc>
        <w:tc>
          <w:tcPr>
            <w:tcW w:w="4245" w:type="dxa"/>
            <w:tcBorders>
              <w:top w:val="nil"/>
              <w:left w:val="outset" w:color="auto" w:sz="6" w:space="0"/>
              <w:bottom w:val="outset" w:color="auto" w:sz="6" w:space="0"/>
              <w:right w:val="outset" w:color="auto" w:sz="6" w:space="0"/>
            </w:tcBorders>
          </w:tcPr>
          <w:p>
            <w:pPr>
              <w:rPr>
                <w:rFonts w:ascii="Times New Roman" w:hAnsi="Times New Roman"/>
                <w:sz w:val="28"/>
                <w:szCs w:val="28"/>
              </w:rPr>
            </w:pPr>
            <w:r>
              <w:rPr>
                <w:rFonts w:ascii="Times New Roman" w:hAnsi="Times New Roman"/>
                <w:sz w:val="28"/>
                <w:szCs w:val="28"/>
              </w:rPr>
              <w:t>обучающиеся с ОВЗ</w:t>
            </w:r>
          </w:p>
        </w:tc>
        <w:tc>
          <w:tcPr>
            <w:tcW w:w="2460"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c>
          <w:tcPr>
            <w:tcW w:w="2460"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r>
      <w:tr>
        <w:tblPrEx>
          <w:tblCellMar>
            <w:top w:w="15" w:type="dxa"/>
            <w:left w:w="15" w:type="dxa"/>
            <w:bottom w:w="15" w:type="dxa"/>
            <w:right w:w="15" w:type="dxa"/>
          </w:tblCellMar>
        </w:tblPrEx>
        <w:tc>
          <w:tcPr>
            <w:tcW w:w="67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r>
              <w:rPr>
                <w:rFonts w:ascii="Times New Roman" w:hAnsi="Times New Roman"/>
                <w:sz w:val="28"/>
                <w:szCs w:val="28"/>
              </w:rPr>
              <w:t>2.2</w:t>
            </w:r>
          </w:p>
        </w:tc>
        <w:tc>
          <w:tcPr>
            <w:tcW w:w="4245" w:type="dxa"/>
            <w:tcBorders>
              <w:top w:val="nil"/>
              <w:left w:val="outset" w:color="auto" w:sz="6" w:space="0"/>
              <w:bottom w:val="outset" w:color="auto" w:sz="6" w:space="0"/>
              <w:right w:val="outset" w:color="auto" w:sz="6" w:space="0"/>
            </w:tcBorders>
          </w:tcPr>
          <w:p>
            <w:pPr>
              <w:jc w:val="both"/>
              <w:rPr>
                <w:rFonts w:ascii="Times New Roman" w:hAnsi="Times New Roman"/>
                <w:sz w:val="28"/>
                <w:szCs w:val="28"/>
              </w:rPr>
            </w:pPr>
            <w:r>
              <w:rPr>
                <w:rFonts w:ascii="Times New Roman" w:hAnsi="Times New Roman"/>
                <w:sz w:val="28"/>
                <w:szCs w:val="28"/>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т.ч. часто болеющие дети)</w:t>
            </w:r>
          </w:p>
        </w:tc>
        <w:tc>
          <w:tcPr>
            <w:tcW w:w="2460"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c>
          <w:tcPr>
            <w:tcW w:w="2460"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r>
      <w:tr>
        <w:tblPrEx>
          <w:tblCellMar>
            <w:top w:w="15" w:type="dxa"/>
            <w:left w:w="15" w:type="dxa"/>
            <w:bottom w:w="15" w:type="dxa"/>
            <w:right w:w="15" w:type="dxa"/>
          </w:tblCellMar>
        </w:tblPrEx>
        <w:tc>
          <w:tcPr>
            <w:tcW w:w="67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r>
              <w:rPr>
                <w:rFonts w:ascii="Times New Roman" w:hAnsi="Times New Roman"/>
                <w:sz w:val="28"/>
                <w:szCs w:val="28"/>
              </w:rPr>
              <w:t>2.3</w:t>
            </w:r>
          </w:p>
        </w:tc>
        <w:tc>
          <w:tcPr>
            <w:tcW w:w="4245" w:type="dxa"/>
            <w:tcBorders>
              <w:top w:val="nil"/>
              <w:left w:val="outset" w:color="auto" w:sz="6" w:space="0"/>
              <w:bottom w:val="outset" w:color="auto" w:sz="6" w:space="0"/>
              <w:right w:val="outset" w:color="auto" w:sz="6" w:space="0"/>
            </w:tcBorders>
          </w:tcPr>
          <w:p>
            <w:pPr>
              <w:jc w:val="both"/>
              <w:rPr>
                <w:rFonts w:ascii="Times New Roman" w:hAnsi="Times New Roman"/>
                <w:sz w:val="28"/>
                <w:szCs w:val="28"/>
              </w:rPr>
            </w:pPr>
            <w:r>
              <w:rPr>
                <w:rFonts w:ascii="Times New Roman" w:hAnsi="Times New Roman"/>
                <w:sz w:val="28"/>
                <w:szCs w:val="28"/>
              </w:rPr>
              <w:t>обучающиеся, испытывающие трудности в освоении образовательных программ, развитии, социальной адаптации</w:t>
            </w:r>
          </w:p>
        </w:tc>
        <w:tc>
          <w:tcPr>
            <w:tcW w:w="2460"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c>
          <w:tcPr>
            <w:tcW w:w="2460"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r>
      <w:tr>
        <w:tblPrEx>
          <w:tblCellMar>
            <w:top w:w="15" w:type="dxa"/>
            <w:left w:w="15" w:type="dxa"/>
            <w:bottom w:w="15" w:type="dxa"/>
            <w:right w:w="15" w:type="dxa"/>
          </w:tblCellMar>
        </w:tblPrEx>
        <w:tc>
          <w:tcPr>
            <w:tcW w:w="67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r>
              <w:rPr>
                <w:rFonts w:ascii="Times New Roman" w:hAnsi="Times New Roman"/>
                <w:sz w:val="28"/>
                <w:szCs w:val="28"/>
              </w:rPr>
              <w:t>2.4</w:t>
            </w:r>
          </w:p>
        </w:tc>
        <w:tc>
          <w:tcPr>
            <w:tcW w:w="4245" w:type="dxa"/>
            <w:tcBorders>
              <w:top w:val="nil"/>
              <w:left w:val="outset" w:color="auto" w:sz="6" w:space="0"/>
              <w:bottom w:val="outset" w:color="auto" w:sz="6" w:space="0"/>
              <w:right w:val="outset" w:color="auto" w:sz="6" w:space="0"/>
            </w:tcBorders>
          </w:tcPr>
          <w:p>
            <w:pPr>
              <w:jc w:val="both"/>
              <w:rPr>
                <w:rFonts w:ascii="Times New Roman" w:hAnsi="Times New Roman"/>
                <w:sz w:val="28"/>
                <w:szCs w:val="28"/>
              </w:rPr>
            </w:pPr>
            <w:r>
              <w:rPr>
                <w:rFonts w:ascii="Times New Roman" w:hAnsi="Times New Roman"/>
                <w:sz w:val="28"/>
                <w:szCs w:val="28"/>
              </w:rPr>
              <w:t>одаренные обучающиеся</w:t>
            </w:r>
          </w:p>
        </w:tc>
        <w:tc>
          <w:tcPr>
            <w:tcW w:w="2460"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c>
          <w:tcPr>
            <w:tcW w:w="2460"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r>
      <w:tr>
        <w:tblPrEx>
          <w:tblCellMar>
            <w:top w:w="15" w:type="dxa"/>
            <w:left w:w="15" w:type="dxa"/>
            <w:bottom w:w="15" w:type="dxa"/>
            <w:right w:w="15" w:type="dxa"/>
          </w:tblCellMar>
        </w:tblPrEx>
        <w:tc>
          <w:tcPr>
            <w:tcW w:w="675" w:type="dxa"/>
            <w:tcBorders>
              <w:top w:val="nil"/>
              <w:left w:val="outset" w:color="auto" w:sz="6" w:space="0"/>
              <w:bottom w:val="outset" w:color="auto" w:sz="6" w:space="0"/>
              <w:right w:val="outset" w:color="auto" w:sz="6" w:space="0"/>
            </w:tcBorders>
          </w:tcPr>
          <w:p>
            <w:pPr>
              <w:jc w:val="center"/>
              <w:rPr>
                <w:rFonts w:ascii="Times New Roman" w:hAnsi="Times New Roman"/>
                <w:b/>
                <w:sz w:val="28"/>
                <w:szCs w:val="28"/>
              </w:rPr>
            </w:pPr>
            <w:r>
              <w:rPr>
                <w:rFonts w:ascii="Times New Roman" w:hAnsi="Times New Roman"/>
                <w:b/>
                <w:sz w:val="28"/>
                <w:szCs w:val="28"/>
              </w:rPr>
              <w:t>3</w:t>
            </w:r>
          </w:p>
        </w:tc>
        <w:tc>
          <w:tcPr>
            <w:tcW w:w="4245" w:type="dxa"/>
            <w:tcBorders>
              <w:top w:val="nil"/>
              <w:left w:val="outset" w:color="auto" w:sz="6" w:space="0"/>
              <w:bottom w:val="outset" w:color="auto" w:sz="6" w:space="0"/>
              <w:right w:val="outset" w:color="auto" w:sz="6" w:space="0"/>
            </w:tcBorders>
          </w:tcPr>
          <w:p>
            <w:pPr>
              <w:jc w:val="both"/>
              <w:rPr>
                <w:rFonts w:ascii="Times New Roman" w:hAnsi="Times New Roman"/>
                <w:b/>
                <w:sz w:val="28"/>
                <w:szCs w:val="28"/>
              </w:rPr>
            </w:pPr>
            <w:r>
              <w:rPr>
                <w:rFonts w:ascii="Times New Roman" w:hAnsi="Times New Roman"/>
                <w:b/>
                <w:sz w:val="28"/>
                <w:szCs w:val="28"/>
              </w:rPr>
              <w:t>Дети и (или) семьи, находящиеся в трудной жизненной ситуации, признанные таковыми в нормативно установленном порядке;</w:t>
            </w:r>
          </w:p>
        </w:tc>
        <w:tc>
          <w:tcPr>
            <w:tcW w:w="2460"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c>
          <w:tcPr>
            <w:tcW w:w="2460"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r>
      <w:tr>
        <w:tblPrEx>
          <w:tblCellMar>
            <w:top w:w="15" w:type="dxa"/>
            <w:left w:w="15" w:type="dxa"/>
            <w:bottom w:w="15" w:type="dxa"/>
            <w:right w:w="15" w:type="dxa"/>
          </w:tblCellMar>
        </w:tblPrEx>
        <w:tc>
          <w:tcPr>
            <w:tcW w:w="675" w:type="dxa"/>
            <w:tcBorders>
              <w:top w:val="nil"/>
              <w:left w:val="outset" w:color="auto" w:sz="6" w:space="0"/>
              <w:bottom w:val="outset" w:color="auto" w:sz="6" w:space="0"/>
              <w:right w:val="outset" w:color="auto" w:sz="6" w:space="0"/>
            </w:tcBorders>
          </w:tcPr>
          <w:p>
            <w:pPr>
              <w:jc w:val="center"/>
              <w:rPr>
                <w:rFonts w:ascii="Times New Roman" w:hAnsi="Times New Roman"/>
                <w:b/>
                <w:sz w:val="28"/>
                <w:szCs w:val="28"/>
              </w:rPr>
            </w:pPr>
            <w:r>
              <w:rPr>
                <w:rFonts w:ascii="Times New Roman" w:hAnsi="Times New Roman"/>
                <w:b/>
                <w:sz w:val="28"/>
                <w:szCs w:val="28"/>
              </w:rPr>
              <w:t>4</w:t>
            </w:r>
          </w:p>
        </w:tc>
        <w:tc>
          <w:tcPr>
            <w:tcW w:w="4245" w:type="dxa"/>
            <w:tcBorders>
              <w:top w:val="nil"/>
              <w:left w:val="outset" w:color="auto" w:sz="6" w:space="0"/>
              <w:bottom w:val="outset" w:color="auto" w:sz="6" w:space="0"/>
              <w:right w:val="outset" w:color="auto" w:sz="6" w:space="0"/>
            </w:tcBorders>
          </w:tcPr>
          <w:p>
            <w:pPr>
              <w:jc w:val="both"/>
              <w:rPr>
                <w:rFonts w:ascii="Times New Roman" w:hAnsi="Times New Roman"/>
                <w:b/>
                <w:sz w:val="28"/>
                <w:szCs w:val="28"/>
              </w:rPr>
            </w:pPr>
            <w:r>
              <w:rPr>
                <w:rFonts w:ascii="Times New Roman" w:hAnsi="Times New Roman"/>
                <w:b/>
                <w:sz w:val="28"/>
                <w:szCs w:val="28"/>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tc>
        <w:tc>
          <w:tcPr>
            <w:tcW w:w="2460"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c>
          <w:tcPr>
            <w:tcW w:w="2460"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r>
      <w:tr>
        <w:tblPrEx>
          <w:tblCellMar>
            <w:top w:w="15" w:type="dxa"/>
            <w:left w:w="15" w:type="dxa"/>
            <w:bottom w:w="15" w:type="dxa"/>
            <w:right w:w="15" w:type="dxa"/>
          </w:tblCellMar>
        </w:tblPrEx>
        <w:tc>
          <w:tcPr>
            <w:tcW w:w="675" w:type="dxa"/>
            <w:tcBorders>
              <w:top w:val="nil"/>
              <w:left w:val="outset" w:color="auto" w:sz="6" w:space="0"/>
              <w:bottom w:val="outset" w:color="auto" w:sz="6" w:space="0"/>
              <w:right w:val="outset" w:color="auto" w:sz="6" w:space="0"/>
            </w:tcBorders>
          </w:tcPr>
          <w:p>
            <w:pPr>
              <w:jc w:val="center"/>
              <w:rPr>
                <w:rFonts w:ascii="Times New Roman" w:hAnsi="Times New Roman"/>
                <w:b/>
                <w:sz w:val="28"/>
                <w:szCs w:val="28"/>
              </w:rPr>
            </w:pPr>
            <w:r>
              <w:rPr>
                <w:rFonts w:ascii="Times New Roman" w:hAnsi="Times New Roman"/>
                <w:b/>
                <w:sz w:val="28"/>
                <w:szCs w:val="28"/>
              </w:rPr>
              <w:t>5</w:t>
            </w:r>
          </w:p>
        </w:tc>
        <w:tc>
          <w:tcPr>
            <w:tcW w:w="4245" w:type="dxa"/>
            <w:tcBorders>
              <w:top w:val="nil"/>
              <w:left w:val="outset" w:color="auto" w:sz="6" w:space="0"/>
              <w:bottom w:val="outset" w:color="auto" w:sz="6" w:space="0"/>
              <w:right w:val="outset" w:color="auto" w:sz="6" w:space="0"/>
            </w:tcBorders>
          </w:tcPr>
          <w:p>
            <w:pPr>
              <w:jc w:val="both"/>
              <w:rPr>
                <w:rFonts w:ascii="Times New Roman" w:hAnsi="Times New Roman"/>
                <w:b/>
                <w:sz w:val="28"/>
                <w:szCs w:val="28"/>
              </w:rPr>
            </w:pPr>
            <w:r>
              <w:rPr>
                <w:rFonts w:ascii="Times New Roman" w:hAnsi="Times New Roman"/>
                <w:b/>
                <w:sz w:val="28"/>
                <w:szCs w:val="28"/>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tc>
        <w:tc>
          <w:tcPr>
            <w:tcW w:w="2460"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c>
          <w:tcPr>
            <w:tcW w:w="2460"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r>
    </w:tbl>
    <w:p>
      <w:pPr>
        <w:widowControl w:val="0"/>
        <w:autoSpaceDE w:val="0"/>
        <w:autoSpaceDN w:val="0"/>
        <w:adjustRightInd w:val="0"/>
        <w:jc w:val="both"/>
        <w:rPr>
          <w:rFonts w:ascii="Times New Roman" w:hAnsi="Times New Roman"/>
          <w:b/>
          <w:color w:val="FF0000"/>
          <w:sz w:val="28"/>
          <w:szCs w:val="28"/>
        </w:rPr>
      </w:pPr>
      <w:r>
        <w:rPr>
          <w:rFonts w:ascii="Times New Roman" w:hAnsi="Times New Roman"/>
          <w:b/>
          <w:color w:val="FF0000"/>
          <w:sz w:val="28"/>
          <w:szCs w:val="28"/>
        </w:rPr>
        <w:t xml:space="preserve"> </w:t>
      </w:r>
    </w:p>
    <w:p>
      <w:pPr>
        <w:widowControl w:val="0"/>
        <w:autoSpaceDE w:val="0"/>
        <w:autoSpaceDN w:val="0"/>
        <w:adjustRightInd w:val="0"/>
        <w:jc w:val="both"/>
        <w:rPr>
          <w:rFonts w:ascii="Times New Roman" w:hAnsi="Times New Roman"/>
          <w:b/>
          <w:color w:val="FF0000"/>
          <w:sz w:val="28"/>
          <w:szCs w:val="28"/>
        </w:rPr>
      </w:pPr>
      <w:r>
        <w:rPr>
          <w:rFonts w:ascii="Times New Roman" w:hAnsi="Times New Roman"/>
          <w:b/>
          <w:color w:val="FF0000"/>
          <w:sz w:val="28"/>
          <w:szCs w:val="28"/>
        </w:rPr>
        <w:t xml:space="preserve"> </w:t>
      </w:r>
    </w:p>
    <w:p>
      <w:pPr>
        <w:rPr>
          <w:rFonts w:ascii="Times New Roman" w:hAnsi="Times New Roman"/>
          <w:b/>
          <w:color w:val="FF0000"/>
          <w:sz w:val="28"/>
          <w:szCs w:val="28"/>
        </w:rPr>
      </w:pPr>
      <w:r>
        <w:rPr>
          <w:rFonts w:ascii="Times New Roman" w:hAnsi="Times New Roman"/>
          <w:b/>
          <w:color w:val="FF0000"/>
          <w:sz w:val="28"/>
          <w:szCs w:val="28"/>
        </w:rPr>
        <w:br w:type="page"/>
      </w: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 xml:space="preserve">1.2. ПЛАНИРУЕМЫЕ РЕЗУЛЬТАТЫ РЕАЛИЗАЦИИ РАБОЧЕЙ ПРОГРАММЫ </w:t>
      </w:r>
    </w:p>
    <w:p>
      <w:p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 xml:space="preserve"> </w:t>
      </w:r>
    </w:p>
    <w:p>
      <w:pPr>
        <w:widowControl w:val="0"/>
        <w:autoSpaceDE w:val="0"/>
        <w:autoSpaceDN w:val="0"/>
        <w:adjustRightInd w:val="0"/>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Содержание и планируемые результаты ООП ДО должны быть не ниже соответствующих содержания и планируемых результатов Федеральной образовательной программы для детей к 3 годам.</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являются основанием для констатации трудностей ребёнка в освоении программы и не подразумевают его включения в соответствующую целевую группу.</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 </w:t>
      </w:r>
    </w:p>
    <w:p>
      <w:pPr>
        <w:widowControl w:val="0"/>
        <w:autoSpaceDE w:val="0"/>
        <w:autoSpaceDN w:val="0"/>
        <w:adjustRightInd w:val="0"/>
        <w:jc w:val="both"/>
        <w:rPr>
          <w:rFonts w:ascii="Times New Roman" w:hAnsi="Times New Roman" w:eastAsia="Times New Roman"/>
          <w:b/>
          <w:sz w:val="28"/>
          <w:szCs w:val="28"/>
        </w:rPr>
      </w:pPr>
      <w:r>
        <w:rPr>
          <w:rFonts w:ascii="Times New Roman" w:hAnsi="Times New Roman" w:eastAsia="Times New Roman"/>
          <w:b/>
          <w:sz w:val="28"/>
          <w:szCs w:val="28"/>
        </w:rPr>
        <w:t>Планируемые результаты (целевые ориентиры) освоения ООП ДО в раннем возрасте (к 3 годам):</w:t>
      </w:r>
    </w:p>
    <w:p>
      <w:pPr>
        <w:widowControl w:val="0"/>
        <w:autoSpaceDE w:val="0"/>
        <w:autoSpaceDN w:val="0"/>
        <w:adjustRightInd w:val="0"/>
        <w:jc w:val="both"/>
        <w:rPr>
          <w:rFonts w:ascii="Times New Roman" w:hAnsi="Times New Roman" w:eastAsia="Times New Roman"/>
          <w:i/>
          <w:sz w:val="28"/>
          <w:szCs w:val="28"/>
        </w:rPr>
      </w:pPr>
      <w:r>
        <w:rPr>
          <w:rFonts w:ascii="Times New Roman" w:hAnsi="Times New Roman" w:eastAsia="Times New Roman"/>
          <w:i/>
          <w:sz w:val="28"/>
          <w:szCs w:val="28"/>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ребёнок стремится к общению со взрослыми, реагирует на их настроение;</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ребёнок проявляет интерес к сверстникам; наблюдает за их действиями и подражает им; играет рядом;</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ребёнок понимает и выполняет простые поручения взрослого;</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ребёнок стремится проявлять самостоятельность в бытовом и игровом поведении;</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ребёнок проявляет интерес к стихам, сказкам, повторяет отдельные слова и фразы за взрослым;</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ребёнок рассматривает картинки, показывает и называет предметы, изображенные на них;</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ребёнок различает и называет основные цвета, формы предметов, ориентируется в основных пространственных и временных отношениях;</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ребёнок осуществляет поисковые и обследовательские действия;</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ребёнок с удовольствием слушает музыку, подпевает, выполняет простые танцевальные движения;</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ребёнок эмоционально откликается на красоту природы и произведения искусства;</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pPr>
        <w:jc w:val="both"/>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t xml:space="preserve">1.3. </w:t>
      </w:r>
      <w:r>
        <w:rPr>
          <w:rFonts w:ascii="Times New Roman" w:hAnsi="Times New Roman"/>
          <w:b/>
          <w:sz w:val="28"/>
          <w:szCs w:val="28"/>
        </w:rPr>
        <w:t>ПЕДАГОГИЧЕСКАЯ ДИАГНОСТИКА ДОСТИЖЕНИЯ ПЛАНИРУЕМЫХ РЕЗУЛЬТАТОВ</w:t>
      </w:r>
    </w:p>
    <w:p>
      <w:pPr>
        <w:autoSpaceDE w:val="0"/>
        <w:autoSpaceDN w:val="0"/>
        <w:adjustRightInd w:val="0"/>
        <w:jc w:val="both"/>
        <w:rPr>
          <w:rFonts w:ascii="Times New Roman" w:hAnsi="Times New Roman"/>
          <w:b/>
          <w:bCs/>
          <w:sz w:val="28"/>
          <w:szCs w:val="28"/>
        </w:rPr>
      </w:pPr>
      <w:r>
        <w:rPr>
          <w:rFonts w:ascii="Times New Roman" w:hAnsi="Times New Roman"/>
          <w:b/>
          <w:bCs/>
          <w:sz w:val="28"/>
          <w:szCs w:val="28"/>
        </w:rPr>
        <w:t xml:space="preserve"> </w:t>
      </w:r>
    </w:p>
    <w:p>
      <w:pPr>
        <w:autoSpaceDE w:val="0"/>
        <w:autoSpaceDN w:val="0"/>
        <w:adjustRightInd w:val="0"/>
        <w:jc w:val="both"/>
        <w:rPr>
          <w:rFonts w:ascii="Times New Roman" w:hAnsi="Times New Roman"/>
          <w:bCs/>
          <w:sz w:val="28"/>
          <w:szCs w:val="28"/>
        </w:rPr>
      </w:pPr>
      <w:r>
        <w:rPr>
          <w:rFonts w:ascii="Times New Roman" w:hAnsi="Times New Roman"/>
          <w:bCs/>
          <w:sz w:val="28"/>
          <w:szCs w:val="28"/>
        </w:rPr>
        <w:t>Оценивание качества образовательной деятельности по программе осуществляется в форме педагогической диагностики.</w:t>
      </w:r>
    </w:p>
    <w:p>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Концептуальные основания такой оценки определяются требованиями Федерального закона от 29 декабря 2012 г.» № 273-ФЗ «Об образовании в Российской Федерации», а также ФГОС ДО, в котором определены государственные гарантии качества образования.</w:t>
      </w:r>
    </w:p>
    <w:p>
      <w:pPr>
        <w:widowControl w:val="0"/>
        <w:autoSpaceDE w:val="0"/>
        <w:autoSpaceDN w:val="0"/>
        <w:adjustRightInd w:val="0"/>
        <w:jc w:val="both"/>
        <w:rPr>
          <w:rFonts w:ascii="Times New Roman" w:hAnsi="Times New Roman" w:eastAsia="Times New Roman"/>
          <w:b/>
          <w:i/>
          <w:sz w:val="28"/>
          <w:szCs w:val="28"/>
        </w:rPr>
      </w:pPr>
      <w:r>
        <w:rPr>
          <w:rFonts w:ascii="Times New Roman" w:hAnsi="Times New Roman" w:eastAsia="Times New Roman"/>
          <w:b/>
          <w:i/>
          <w:sz w:val="28"/>
          <w:szCs w:val="28"/>
        </w:rPr>
        <w:t>Педагогическая диагностика достижения планируемых результатов:</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i/>
          <w:sz w:val="28"/>
          <w:szCs w:val="28"/>
        </w:rPr>
        <w:t>1.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w:t>
      </w:r>
      <w:r>
        <w:rPr>
          <w:rFonts w:ascii="Times New Roman" w:hAnsi="Times New Roman" w:eastAsia="Times New Roman"/>
          <w:sz w:val="28"/>
          <w:szCs w:val="28"/>
        </w:rP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i/>
          <w:sz w:val="28"/>
          <w:szCs w:val="28"/>
        </w:rPr>
        <w:t xml:space="preserve">2. Цели педагогической диагностики, а также особенности её проведения определяются требованиями ФГОС ДО. </w:t>
      </w:r>
      <w:r>
        <w:rPr>
          <w:rFonts w:ascii="Times New Roman" w:hAnsi="Times New Roman" w:eastAsia="Times New Roman"/>
          <w:sz w:val="28"/>
          <w:szCs w:val="28"/>
        </w:rPr>
        <w:t xml:space="preserve">Может проводиться оценка индивидуального развития детей, которая осуществляется педагогом в рамках педагогической диагностики. </w:t>
      </w:r>
    </w:p>
    <w:p>
      <w:pPr>
        <w:widowControl w:val="0"/>
        <w:autoSpaceDE w:val="0"/>
        <w:autoSpaceDN w:val="0"/>
        <w:adjustRightInd w:val="0"/>
        <w:jc w:val="both"/>
        <w:rPr>
          <w:rFonts w:ascii="Times New Roman" w:hAnsi="Times New Roman" w:eastAsia="Times New Roman"/>
          <w:i/>
          <w:sz w:val="28"/>
          <w:szCs w:val="28"/>
        </w:rPr>
      </w:pPr>
      <w:r>
        <w:rPr>
          <w:rFonts w:ascii="Times New Roman" w:hAnsi="Times New Roman" w:eastAsia="Times New Roman"/>
          <w:i/>
          <w:sz w:val="28"/>
          <w:szCs w:val="28"/>
        </w:rPr>
        <w:t>3. Специфика педагогической диагностики достижения планируемых образовательных результатов обусловлена следующими требованиями ФГОС ДО:</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планируемые результаты освоения ООП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целевые ориентиры не подлежат непосредственной оценке, в т.ч.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освоение программы не сопровождается проведением промежуточных аттестаций и итоговой аттестации обучающихся.</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pPr>
        <w:widowControl w:val="0"/>
        <w:autoSpaceDE w:val="0"/>
        <w:autoSpaceDN w:val="0"/>
        <w:adjustRightInd w:val="0"/>
        <w:jc w:val="both"/>
        <w:rPr>
          <w:rFonts w:ascii="Times New Roman" w:hAnsi="Times New Roman" w:eastAsia="Times New Roman"/>
          <w:i/>
          <w:sz w:val="28"/>
          <w:szCs w:val="28"/>
        </w:rPr>
      </w:pPr>
      <w:r>
        <w:rPr>
          <w:rFonts w:ascii="Times New Roman" w:hAnsi="Times New Roman" w:eastAsia="Times New Roman"/>
          <w:i/>
          <w:sz w:val="28"/>
          <w:szCs w:val="28"/>
        </w:rPr>
        <w:t>4. Результаты педагогической диагностики (мониторинга) могут использоваться исключительно для решения следующих образовательных задач:</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1) индивидуализации образования (в т.ч. поддержки ребёнка, построения его образовательной траектории или профессиональной коррекции особенностей его развития);</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2) оптимизации работы с группой детей.</w:t>
      </w:r>
    </w:p>
    <w:p>
      <w:pPr>
        <w:widowControl w:val="0"/>
        <w:autoSpaceDE w:val="0"/>
        <w:autoSpaceDN w:val="0"/>
        <w:adjustRightInd w:val="0"/>
        <w:jc w:val="both"/>
        <w:rPr>
          <w:rFonts w:ascii="Times New Roman" w:hAnsi="Times New Roman" w:eastAsia="Times New Roman"/>
          <w:i/>
          <w:sz w:val="28"/>
          <w:szCs w:val="28"/>
        </w:rPr>
      </w:pPr>
      <w:r>
        <w:rPr>
          <w:rFonts w:ascii="Times New Roman" w:hAnsi="Times New Roman" w:eastAsia="Times New Roman"/>
          <w:i/>
          <w:sz w:val="28"/>
          <w:szCs w:val="28"/>
        </w:rPr>
        <w:t xml:space="preserve">5. Педагогическая диагностика проводится на начальном этапе освоения ребёнком программы в зависимости от времени его поступления в группу (стартовая диагностика) и на завершающем этапе освоения программы возрастной группой (заключительная, финальная диагностика). </w:t>
      </w:r>
    </w:p>
    <w:p>
      <w:pPr>
        <w:widowControl w:val="0"/>
        <w:autoSpaceDE w:val="0"/>
        <w:autoSpaceDN w:val="0"/>
        <w:adjustRightInd w:val="0"/>
        <w:jc w:val="both"/>
        <w:rPr>
          <w:rFonts w:ascii="Times New Roman" w:hAnsi="Times New Roman" w:eastAsia="Times New Roman"/>
          <w:color w:val="FF0000"/>
          <w:sz w:val="28"/>
          <w:szCs w:val="28"/>
        </w:rPr>
      </w:pPr>
      <w:r>
        <w:rPr>
          <w:rFonts w:ascii="Times New Roman" w:hAnsi="Times New Roman" w:eastAsia="Times New Roman"/>
          <w:sz w:val="28"/>
          <w:szCs w:val="28"/>
        </w:rPr>
        <w:t xml:space="preserve">Сравнение результатов стартовой и финальной диагностики позволяет выявить индивидуальную динамику развития ребёнка.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i/>
          <w:sz w:val="28"/>
          <w:szCs w:val="28"/>
        </w:rPr>
        <w:t>6. Педагогическая диагностика индивидуального физического развития</w:t>
      </w:r>
      <w:r>
        <w:rPr>
          <w:rFonts w:ascii="Times New Roman" w:hAnsi="Times New Roman" w:eastAsia="Times New Roman"/>
          <w:sz w:val="28"/>
          <w:szCs w:val="28"/>
        </w:rPr>
        <w:t xml:space="preserve"> детей проводится инструктором по физической культуре в произвольной форме на основе малоформализованных диагностических методов: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 наблюдения,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 свободных бесед с детьми,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 анализа продуктов детской деятельности,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специальных диагностических ситуаций,</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специальных методик диагностики физического развития.</w:t>
      </w:r>
    </w:p>
    <w:p>
      <w:pPr>
        <w:widowControl w:val="0"/>
        <w:autoSpaceDE w:val="0"/>
        <w:autoSpaceDN w:val="0"/>
        <w:adjustRightInd w:val="0"/>
        <w:jc w:val="both"/>
        <w:rPr>
          <w:rFonts w:ascii="Times New Roman" w:hAnsi="Times New Roman" w:eastAsia="Times New Roman"/>
          <w:i/>
          <w:sz w:val="28"/>
          <w:szCs w:val="28"/>
        </w:rPr>
      </w:pPr>
      <w:r>
        <w:rPr>
          <w:rFonts w:ascii="Times New Roman" w:hAnsi="Times New Roman" w:eastAsia="Times New Roman"/>
          <w:i/>
          <w:sz w:val="28"/>
          <w:szCs w:val="28"/>
        </w:rPr>
        <w:t xml:space="preserve">7. Основным методом педагогической диагностики является наблюдение.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Ориентирами для наблюдения являются возрастные характеристики физического развития ребёнка. Они выступают как обобщенные показатели возможных достижений ребенка в области физического развития.</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Инструктор по физической культуре наблюдает за поведением ребёнка в двигательной деятельности в разных ситуациях.</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В процессе наблюдения он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Наблюдая за поведением ребёнка, инструктор по физической культуре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pPr>
        <w:widowControl w:val="0"/>
        <w:autoSpaceDE w:val="0"/>
        <w:autoSpaceDN w:val="0"/>
        <w:adjustRightInd w:val="0"/>
        <w:jc w:val="both"/>
        <w:rPr>
          <w:rFonts w:ascii="Times New Roman" w:hAnsi="Times New Roman" w:eastAsia="Times New Roman"/>
          <w:color w:val="FF0000"/>
          <w:sz w:val="28"/>
          <w:szCs w:val="28"/>
        </w:rPr>
      </w:pPr>
      <w:r>
        <w:rPr>
          <w:rFonts w:ascii="Times New Roman" w:hAnsi="Times New Roman" w:eastAsia="Times New Roman"/>
          <w:sz w:val="28"/>
          <w:szCs w:val="28"/>
        </w:rPr>
        <w:t xml:space="preserve">Результаты наблюдения фиксируются.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Фиксация данных наблюдения позволяет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Результаты наблюдения могут быть дополнены </w:t>
      </w:r>
      <w:r>
        <w:rPr>
          <w:rFonts w:ascii="Times New Roman" w:hAnsi="Times New Roman" w:eastAsia="Times New Roman"/>
          <w:i/>
          <w:sz w:val="28"/>
          <w:szCs w:val="28"/>
        </w:rPr>
        <w:t>беседами</w:t>
      </w:r>
      <w:r>
        <w:rPr>
          <w:rFonts w:ascii="Times New Roman" w:hAnsi="Times New Roman" w:eastAsia="Times New Roman"/>
          <w:sz w:val="28"/>
          <w:szCs w:val="28"/>
        </w:rPr>
        <w:t xml:space="preserve"> с детьми в свободной форме, что позволяет выявить причины поступков, наличие интереса к определенному виду деятельности, уточнить знания и другое.</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i/>
          <w:sz w:val="28"/>
          <w:szCs w:val="28"/>
        </w:rPr>
        <w:t>8. Педагогическая диагностика завершается анализом полученных данных</w:t>
      </w:r>
      <w:r>
        <w:rPr>
          <w:rFonts w:ascii="Times New Roman" w:hAnsi="Times New Roman" w:eastAsia="Times New Roman"/>
          <w:sz w:val="28"/>
          <w:szCs w:val="28"/>
        </w:rPr>
        <w:t>, на основе которых инструктор по физической культуре выстраивает взаимодействие с детьми, организует РППС, мотивирующую активную двигательную деятельность обучающихся, составляет индивидуальные образовательные маршруты освоения программы, осознанно и целенаправленно проектирует образовательный процесс.</w:t>
      </w:r>
    </w:p>
    <w:p>
      <w:pPr>
        <w:rPr>
          <w:rFonts w:ascii="Times New Roman" w:hAnsi="Times New Roman"/>
          <w:b/>
          <w:bCs/>
          <w:sz w:val="28"/>
          <w:szCs w:val="28"/>
        </w:rPr>
      </w:pPr>
      <w:r>
        <w:rPr>
          <w:rFonts w:ascii="Times New Roman" w:hAnsi="Times New Roman"/>
          <w:b/>
          <w:bCs/>
          <w:sz w:val="28"/>
          <w:szCs w:val="28"/>
        </w:rPr>
        <w:br w:type="page"/>
      </w:r>
    </w:p>
    <w:p>
      <w:pPr>
        <w:pStyle w:val="8"/>
        <w:jc w:val="center"/>
        <w:rPr>
          <w:b/>
          <w:bCs/>
          <w:sz w:val="28"/>
          <w:szCs w:val="28"/>
        </w:rPr>
      </w:pPr>
      <w:r>
        <w:rPr>
          <w:b/>
          <w:bCs/>
          <w:sz w:val="28"/>
          <w:szCs w:val="28"/>
        </w:rPr>
        <w:t>2. СОДЕРЖАТЕЛЬНЫЙ РАЗДЕЛ</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 </w:t>
      </w:r>
    </w:p>
    <w:p>
      <w:pPr>
        <w:widowControl w:val="0"/>
        <w:autoSpaceDE w:val="0"/>
        <w:autoSpaceDN w:val="0"/>
        <w:adjustRightInd w:val="0"/>
        <w:jc w:val="both"/>
        <w:rPr>
          <w:rFonts w:ascii="Times New Roman" w:hAnsi="Times New Roman" w:eastAsia="Times New Roman"/>
          <w:b/>
          <w:sz w:val="28"/>
          <w:szCs w:val="28"/>
        </w:rPr>
      </w:pPr>
      <w:r>
        <w:rPr>
          <w:rFonts w:ascii="Times New Roman" w:hAnsi="Times New Roman" w:eastAsia="Times New Roman"/>
          <w:b/>
          <w:sz w:val="28"/>
          <w:szCs w:val="28"/>
        </w:rPr>
        <w:t>2.1. СОДЕРЖАНИЕ ОБРАЗОВАНИЯ (ОБУЧЕНИЯ И ВОСПИТАНИЯ) ПО ОБРАЗОВАТЕЛЬНОЙ ОБЛАСТИ «ФИЗИЧЕСКОЕ РАЗВИТИЕ»</w:t>
      </w:r>
    </w:p>
    <w:p>
      <w:pPr>
        <w:widowControl w:val="0"/>
        <w:autoSpaceDE w:val="0"/>
        <w:autoSpaceDN w:val="0"/>
        <w:adjustRightInd w:val="0"/>
        <w:jc w:val="both"/>
        <w:rPr>
          <w:rFonts w:ascii="Times New Roman" w:hAnsi="Times New Roman" w:eastAsia="Times New Roman"/>
          <w:b/>
          <w:sz w:val="28"/>
          <w:szCs w:val="28"/>
        </w:rPr>
      </w:pPr>
      <w:r>
        <w:rPr>
          <w:rFonts w:ascii="Times New Roman" w:hAnsi="Times New Roman" w:eastAsia="Times New Roman"/>
          <w:b/>
          <w:sz w:val="28"/>
          <w:szCs w:val="28"/>
        </w:rPr>
        <w:t xml:space="preserve">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Содержание образовательной деятельности направлено на реализацию основных задач образовательной деятельности в области физического развития (см. п.1.1.1).</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 </w:t>
      </w:r>
    </w:p>
    <w:p>
      <w:pPr>
        <w:widowControl w:val="0"/>
        <w:autoSpaceDE w:val="0"/>
        <w:autoSpaceDN w:val="0"/>
        <w:adjustRightInd w:val="0"/>
        <w:jc w:val="center"/>
        <w:rPr>
          <w:rFonts w:ascii="Times New Roman" w:hAnsi="Times New Roman" w:eastAsia="Times New Roman"/>
          <w:b/>
          <w:sz w:val="28"/>
          <w:szCs w:val="28"/>
        </w:rPr>
      </w:pPr>
      <w:r>
        <w:rPr>
          <w:rFonts w:ascii="Times New Roman" w:hAnsi="Times New Roman" w:eastAsia="Times New Roman"/>
          <w:b/>
          <w:sz w:val="28"/>
          <w:szCs w:val="28"/>
        </w:rPr>
        <w:t>Содержание образовательной деятельности</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Инструктор по физической культуре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Побуждает детей совместно играть в подвижные игры, действовать согласованно, реагировать на сигнал.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b/>
          <w:sz w:val="28"/>
          <w:szCs w:val="28"/>
        </w:rPr>
        <w:t>1. Основная гимнастика</w:t>
      </w:r>
      <w:r>
        <w:rPr>
          <w:rFonts w:ascii="Times New Roman" w:hAnsi="Times New Roman" w:eastAsia="Times New Roman"/>
          <w:sz w:val="28"/>
          <w:szCs w:val="28"/>
        </w:rPr>
        <w:t xml:space="preserve"> </w:t>
      </w:r>
      <w:r>
        <w:rPr>
          <w:rFonts w:ascii="Times New Roman" w:hAnsi="Times New Roman" w:eastAsia="Times New Roman"/>
          <w:b/>
          <w:sz w:val="28"/>
          <w:szCs w:val="28"/>
        </w:rPr>
        <w:t>(основные движения, общеразвивающие упражнения, ритмическая гимнастика и строевые упражнения)</w:t>
      </w:r>
    </w:p>
    <w:p>
      <w:pPr>
        <w:widowControl w:val="0"/>
        <w:autoSpaceDE w:val="0"/>
        <w:autoSpaceDN w:val="0"/>
        <w:adjustRightInd w:val="0"/>
        <w:jc w:val="both"/>
        <w:rPr>
          <w:rFonts w:ascii="Times New Roman" w:hAnsi="Times New Roman" w:eastAsia="Times New Roman"/>
          <w:b/>
          <w:i/>
          <w:sz w:val="28"/>
          <w:szCs w:val="28"/>
        </w:rPr>
      </w:pPr>
      <w:r>
        <w:rPr>
          <w:rFonts w:ascii="Times New Roman" w:hAnsi="Times New Roman" w:eastAsia="Times New Roman"/>
          <w:b/>
          <w:i/>
          <w:sz w:val="28"/>
          <w:szCs w:val="28"/>
        </w:rPr>
        <w:t>Основные движения:</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i/>
          <w:sz w:val="28"/>
          <w:szCs w:val="28"/>
        </w:rPr>
        <w:t>бросание, катание, ловля:</w:t>
      </w:r>
      <w:r>
        <w:rPr>
          <w:rFonts w:ascii="Times New Roman" w:hAnsi="Times New Roman" w:eastAsia="Times New Roman"/>
          <w:sz w:val="28"/>
          <w:szCs w:val="28"/>
        </w:rPr>
        <w:t xml:space="preserve">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i/>
          <w:sz w:val="28"/>
          <w:szCs w:val="28"/>
        </w:rPr>
        <w:t>ползание и лазанье:</w:t>
      </w:r>
      <w:r>
        <w:rPr>
          <w:rFonts w:ascii="Times New Roman" w:hAnsi="Times New Roman" w:eastAsia="Times New Roman"/>
          <w:sz w:val="28"/>
          <w:szCs w:val="28"/>
        </w:rPr>
        <w:t xml:space="preserve">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i/>
          <w:sz w:val="28"/>
          <w:szCs w:val="28"/>
        </w:rPr>
        <w:t>ходьба:</w:t>
      </w:r>
      <w:r>
        <w:rPr>
          <w:rFonts w:ascii="Times New Roman" w:hAnsi="Times New Roman" w:eastAsia="Times New Roman"/>
          <w:sz w:val="28"/>
          <w:szCs w:val="28"/>
        </w:rPr>
        <w:t xml:space="preserve">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i/>
          <w:sz w:val="28"/>
          <w:szCs w:val="28"/>
        </w:rPr>
        <w:t>бег:</w:t>
      </w:r>
      <w:r>
        <w:rPr>
          <w:rFonts w:ascii="Times New Roman" w:hAnsi="Times New Roman" w:eastAsia="Times New Roman"/>
          <w:sz w:val="28"/>
          <w:szCs w:val="28"/>
        </w:rPr>
        <w:t xml:space="preserve">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i/>
          <w:sz w:val="28"/>
          <w:szCs w:val="28"/>
        </w:rPr>
        <w:t>прыжки:</w:t>
      </w:r>
      <w:r>
        <w:rPr>
          <w:rFonts w:ascii="Times New Roman" w:hAnsi="Times New Roman" w:eastAsia="Times New Roman"/>
          <w:sz w:val="28"/>
          <w:szCs w:val="28"/>
        </w:rPr>
        <w:t xml:space="preserve">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i/>
          <w:sz w:val="28"/>
          <w:szCs w:val="28"/>
        </w:rPr>
        <w:t>упражнения в равновесии:</w:t>
      </w:r>
      <w:r>
        <w:rPr>
          <w:rFonts w:ascii="Times New Roman" w:hAnsi="Times New Roman" w:eastAsia="Times New Roman"/>
          <w:sz w:val="28"/>
          <w:szCs w:val="28"/>
        </w:rPr>
        <w:t xml:space="preserve">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В процессе обучения основным движениям инструктор по физической культуре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pPr>
        <w:widowControl w:val="0"/>
        <w:autoSpaceDE w:val="0"/>
        <w:autoSpaceDN w:val="0"/>
        <w:adjustRightInd w:val="0"/>
        <w:jc w:val="both"/>
        <w:rPr>
          <w:rFonts w:ascii="Times New Roman" w:hAnsi="Times New Roman" w:eastAsia="Times New Roman"/>
          <w:b/>
          <w:i/>
          <w:sz w:val="28"/>
          <w:szCs w:val="28"/>
        </w:rPr>
      </w:pPr>
      <w:r>
        <w:rPr>
          <w:rFonts w:ascii="Times New Roman" w:hAnsi="Times New Roman" w:eastAsia="Times New Roman"/>
          <w:b/>
          <w:i/>
          <w:sz w:val="28"/>
          <w:szCs w:val="28"/>
        </w:rPr>
        <w:t>Общеразвивающие упражнения:</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i/>
          <w:sz w:val="28"/>
          <w:szCs w:val="28"/>
        </w:rPr>
        <w:t>упражнения для кистей рук, развития и укрепления плечевого пояса:</w:t>
      </w:r>
      <w:r>
        <w:rPr>
          <w:rFonts w:ascii="Times New Roman" w:hAnsi="Times New Roman" w:eastAsia="Times New Roman"/>
          <w:sz w:val="28"/>
          <w:szCs w:val="28"/>
        </w:rPr>
        <w:t xml:space="preserve">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i/>
          <w:sz w:val="28"/>
          <w:szCs w:val="28"/>
        </w:rPr>
        <w:t>упражнения для развития и укрепления мышц спины и гибкости позвоночника:</w:t>
      </w:r>
      <w:r>
        <w:rPr>
          <w:rFonts w:ascii="Times New Roman" w:hAnsi="Times New Roman" w:eastAsia="Times New Roman"/>
          <w:sz w:val="28"/>
          <w:szCs w:val="28"/>
        </w:rPr>
        <w:t xml:space="preserve">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i/>
          <w:sz w:val="28"/>
          <w:szCs w:val="28"/>
        </w:rPr>
        <w:t>упражнения для развития и укрепления мышц брюшного пресса и гибкости позвоночника:</w:t>
      </w:r>
      <w:r>
        <w:rPr>
          <w:rFonts w:ascii="Times New Roman" w:hAnsi="Times New Roman" w:eastAsia="Times New Roman"/>
          <w:sz w:val="28"/>
          <w:szCs w:val="28"/>
        </w:rPr>
        <w:t xml:space="preserve"> сгибание и разгибание ног, держась за опору, приседание, потягивание с подниманием на носки и другое;</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i/>
          <w:sz w:val="28"/>
          <w:szCs w:val="28"/>
        </w:rPr>
        <w:t>музыкально-ритмические упражнения</w:t>
      </w:r>
      <w:r>
        <w:rPr>
          <w:rFonts w:ascii="Times New Roman" w:hAnsi="Times New Roman" w:eastAsia="Times New Roman"/>
          <w:sz w:val="28"/>
          <w:szCs w:val="28"/>
        </w:rPr>
        <w:t>,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Инструктор по физической культуре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т.ч., сидя на стуле или на скамейке.</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 </w:t>
      </w:r>
    </w:p>
    <w:p>
      <w:pPr>
        <w:widowControl w:val="0"/>
        <w:autoSpaceDE w:val="0"/>
        <w:autoSpaceDN w:val="0"/>
        <w:adjustRightInd w:val="0"/>
        <w:jc w:val="both"/>
        <w:rPr>
          <w:rFonts w:ascii="Times New Roman" w:hAnsi="Times New Roman" w:eastAsia="Times New Roman"/>
          <w:b/>
          <w:sz w:val="28"/>
          <w:szCs w:val="28"/>
        </w:rPr>
      </w:pPr>
      <w:r>
        <w:rPr>
          <w:rFonts w:ascii="Times New Roman" w:hAnsi="Times New Roman" w:eastAsia="Times New Roman"/>
          <w:b/>
          <w:sz w:val="28"/>
          <w:szCs w:val="28"/>
        </w:rPr>
        <w:t>2. Подвижные игры</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Инструктор по физической культуре развивает и поддерживает у детей желание играть в подвижные игры с простым содержанием, с текстом, с включением музыкально-ритмических упражнений.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pPr>
        <w:widowControl w:val="0"/>
        <w:autoSpaceDE w:val="0"/>
        <w:autoSpaceDN w:val="0"/>
        <w:adjustRightInd w:val="0"/>
        <w:jc w:val="both"/>
        <w:rPr>
          <w:rFonts w:ascii="Times New Roman" w:hAnsi="Times New Roman" w:eastAsia="Times New Roman"/>
          <w:b/>
          <w:sz w:val="28"/>
          <w:szCs w:val="28"/>
        </w:rPr>
      </w:pPr>
      <w:r>
        <w:rPr>
          <w:rFonts w:ascii="Times New Roman" w:hAnsi="Times New Roman" w:eastAsia="Times New Roman"/>
          <w:b/>
          <w:sz w:val="28"/>
          <w:szCs w:val="28"/>
        </w:rPr>
        <w:t xml:space="preserve"> </w:t>
      </w:r>
    </w:p>
    <w:p>
      <w:pPr>
        <w:widowControl w:val="0"/>
        <w:autoSpaceDE w:val="0"/>
        <w:autoSpaceDN w:val="0"/>
        <w:adjustRightInd w:val="0"/>
        <w:jc w:val="both"/>
        <w:rPr>
          <w:rFonts w:ascii="Times New Roman" w:hAnsi="Times New Roman" w:eastAsia="Times New Roman"/>
          <w:b/>
          <w:sz w:val="28"/>
          <w:szCs w:val="28"/>
        </w:rPr>
      </w:pPr>
      <w:r>
        <w:rPr>
          <w:rFonts w:ascii="Times New Roman" w:hAnsi="Times New Roman" w:eastAsia="Times New Roman"/>
          <w:b/>
          <w:sz w:val="28"/>
          <w:szCs w:val="28"/>
        </w:rPr>
        <w:t>3. Формирование основ здорового образа жизни</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Инструктор по физической культуре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Для реализации содержания образования по образовательной области «Физическое развитие» используется основная образовательная программа МБДОУ 3147 и его филиалов.</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 </w:t>
      </w:r>
    </w:p>
    <w:p>
      <w:pPr>
        <w:rPr>
          <w:rFonts w:ascii="Times New Roman" w:hAnsi="Times New Roman" w:eastAsia="Times New Roman"/>
          <w:b/>
          <w:sz w:val="28"/>
          <w:szCs w:val="28"/>
        </w:rPr>
      </w:pPr>
      <w:r>
        <w:rPr>
          <w:rFonts w:ascii="Times New Roman" w:hAnsi="Times New Roman" w:eastAsia="Times New Roman"/>
          <w:b/>
          <w:sz w:val="28"/>
          <w:szCs w:val="28"/>
        </w:rPr>
        <w:br w:type="page"/>
      </w:r>
    </w:p>
    <w:p>
      <w:pPr>
        <w:widowControl w:val="0"/>
        <w:autoSpaceDE w:val="0"/>
        <w:autoSpaceDN w:val="0"/>
        <w:adjustRightInd w:val="0"/>
        <w:jc w:val="both"/>
        <w:rPr>
          <w:rFonts w:ascii="Times New Roman" w:hAnsi="Times New Roman" w:eastAsia="Times New Roman"/>
          <w:b/>
          <w:sz w:val="28"/>
          <w:szCs w:val="28"/>
        </w:rPr>
      </w:pPr>
      <w:r>
        <w:rPr>
          <w:rFonts w:ascii="Times New Roman" w:hAnsi="Times New Roman" w:eastAsia="Times New Roman"/>
          <w:b/>
          <w:sz w:val="28"/>
          <w:szCs w:val="28"/>
        </w:rPr>
        <w:t>2.2. ВАРИАТИВНЫЕ ФОРМЫ, СПОСОБЫ, МЕТОДЫ И СРЕДСТВА РЕАЛИЗАЦИИ РАБОЧЕЙ ПРОГРАММЫ</w:t>
      </w:r>
    </w:p>
    <w:p>
      <w:pPr>
        <w:widowControl w:val="0"/>
        <w:autoSpaceDE w:val="0"/>
        <w:autoSpaceDN w:val="0"/>
        <w:adjustRightInd w:val="0"/>
        <w:jc w:val="both"/>
        <w:rPr>
          <w:rFonts w:ascii="Times New Roman" w:hAnsi="Times New Roman" w:eastAsia="Times New Roman"/>
          <w:b/>
          <w:sz w:val="28"/>
          <w:szCs w:val="28"/>
        </w:rPr>
      </w:pPr>
      <w:r>
        <w:rPr>
          <w:rFonts w:ascii="Times New Roman" w:hAnsi="Times New Roman" w:eastAsia="Times New Roman"/>
          <w:b/>
          <w:sz w:val="28"/>
          <w:szCs w:val="28"/>
        </w:rPr>
        <w:t xml:space="preserve">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Рабочая программа реализуется в течение всего времени пребывания ребенка в ДОО. </w:t>
      </w:r>
      <w:r>
        <w:rPr>
          <w:rFonts w:ascii="Times New Roman" w:hAnsi="Times New Roman"/>
          <w:sz w:val="28"/>
          <w:szCs w:val="28"/>
        </w:rPr>
        <w:t>Она предполагает построение образовательного процесса в формах, специфических для детей дошкольного возраста в соответствии с ФГОС ДО (п.2.5.).</w:t>
      </w:r>
    </w:p>
    <w:p>
      <w:pPr>
        <w:widowControl w:val="0"/>
        <w:autoSpaceDE w:val="0"/>
        <w:autoSpaceDN w:val="0"/>
        <w:adjustRightInd w:val="0"/>
        <w:jc w:val="center"/>
        <w:rPr>
          <w:rFonts w:ascii="Times New Roman" w:hAnsi="Times New Roman" w:eastAsia="Times New Roman"/>
          <w:b/>
          <w:i/>
          <w:sz w:val="28"/>
          <w:szCs w:val="28"/>
        </w:rPr>
      </w:pPr>
      <w:r>
        <w:rPr>
          <w:rFonts w:ascii="Times New Roman" w:hAnsi="Times New Roman" w:eastAsia="Times New Roman"/>
          <w:b/>
          <w:i/>
          <w:sz w:val="28"/>
          <w:szCs w:val="28"/>
        </w:rPr>
        <w:t xml:space="preserve"> </w:t>
      </w:r>
    </w:p>
    <w:p>
      <w:pPr>
        <w:widowControl w:val="0"/>
        <w:autoSpaceDE w:val="0"/>
        <w:autoSpaceDN w:val="0"/>
        <w:adjustRightInd w:val="0"/>
        <w:jc w:val="center"/>
        <w:rPr>
          <w:rFonts w:ascii="Times New Roman" w:hAnsi="Times New Roman" w:eastAsia="Times New Roman"/>
          <w:b/>
          <w:sz w:val="28"/>
          <w:szCs w:val="28"/>
        </w:rPr>
      </w:pPr>
      <w:r>
        <w:rPr>
          <w:rFonts w:ascii="Times New Roman" w:hAnsi="Times New Roman" w:eastAsia="Times New Roman"/>
          <w:b/>
          <w:sz w:val="28"/>
          <w:szCs w:val="28"/>
        </w:rPr>
        <w:t>Основание выбора форм, способов, методов и средств</w:t>
      </w:r>
    </w:p>
    <w:p>
      <w:pPr>
        <w:widowControl w:val="0"/>
        <w:autoSpaceDE w:val="0"/>
        <w:autoSpaceDN w:val="0"/>
        <w:adjustRightInd w:val="0"/>
        <w:jc w:val="center"/>
        <w:rPr>
          <w:rFonts w:ascii="Times New Roman" w:hAnsi="Times New Roman" w:eastAsia="Times New Roman"/>
          <w:b/>
          <w:sz w:val="28"/>
          <w:szCs w:val="28"/>
        </w:rPr>
      </w:pPr>
      <w:r>
        <w:rPr>
          <w:rFonts w:ascii="Times New Roman" w:hAnsi="Times New Roman" w:eastAsia="Times New Roman"/>
          <w:b/>
          <w:sz w:val="28"/>
          <w:szCs w:val="28"/>
        </w:rPr>
        <w:t>реализации рабочей программы</w:t>
      </w:r>
    </w:p>
    <w:p>
      <w:pPr>
        <w:widowControl w:val="0"/>
        <w:autoSpaceDE w:val="0"/>
        <w:autoSpaceDN w:val="0"/>
        <w:adjustRightInd w:val="0"/>
        <w:jc w:val="both"/>
        <w:rPr>
          <w:rFonts w:ascii="Times New Roman" w:hAnsi="Times New Roman" w:eastAsia="Times New Roman"/>
          <w:i/>
          <w:sz w:val="28"/>
          <w:szCs w:val="28"/>
        </w:rPr>
      </w:pPr>
      <w:r>
        <w:rPr>
          <w:rFonts w:ascii="Times New Roman" w:hAnsi="Times New Roman" w:eastAsia="Times New Roman"/>
          <w:i/>
          <w:sz w:val="28"/>
          <w:szCs w:val="28"/>
        </w:rPr>
        <w:t>Формы, способы, методы и средства реализации рабочей программы определяются в соответствии:</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с задачами воспитания и обучения;</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 возрастными и индивидуальными особенностями детей;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спецификой их образовательных потребностей и интересов;</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 с учетом сформировавшейся практики воспитания и обучения детей;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с учетом результативности форм, методов, средств образовательной деятельности применительно к возрастной группе детей 2-3 лет.</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i/>
          <w:sz w:val="28"/>
          <w:szCs w:val="28"/>
        </w:rPr>
        <w:t xml:space="preserve">Вариативность форм, методов и средств реализации рабочей программы </w:t>
      </w:r>
      <w:r>
        <w:rPr>
          <w:rFonts w:ascii="Times New Roman" w:hAnsi="Times New Roman" w:eastAsia="Times New Roman"/>
          <w:sz w:val="28"/>
          <w:szCs w:val="28"/>
        </w:rPr>
        <w:t>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i/>
          <w:sz w:val="28"/>
          <w:szCs w:val="28"/>
        </w:rPr>
        <w:t>При выборе форм, методов, средств реализации рабочей программы учитываются субъектные проявления ребёнка в деятельности:</w:t>
      </w:r>
      <w:r>
        <w:rPr>
          <w:rFonts w:ascii="Times New Roman" w:hAnsi="Times New Roman" w:eastAsia="Times New Roman"/>
          <w:sz w:val="28"/>
          <w:szCs w:val="28"/>
        </w:rPr>
        <w:t xml:space="preserve">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 интерес к миру и культуре;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 избирательное отношение к социокультурным объектам и разным видам деятельности;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 инициативность и желание заниматься той или иной деятельностью;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 самостоятельность в выборе и осуществлении деятельности;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творчество в интерпретации объектов культуры и создании продуктов деятельности.</w:t>
      </w:r>
    </w:p>
    <w:p>
      <w:pPr>
        <w:widowControl w:val="0"/>
        <w:autoSpaceDE w:val="0"/>
        <w:autoSpaceDN w:val="0"/>
        <w:adjustRightInd w:val="0"/>
        <w:jc w:val="center"/>
        <w:rPr>
          <w:rFonts w:ascii="Times New Roman" w:hAnsi="Times New Roman" w:eastAsia="Times New Roman"/>
          <w:b/>
          <w:sz w:val="28"/>
          <w:szCs w:val="28"/>
        </w:rPr>
      </w:pPr>
      <w:r>
        <w:rPr>
          <w:rFonts w:ascii="Times New Roman" w:hAnsi="Times New Roman" w:eastAsia="Times New Roman"/>
          <w:b/>
          <w:sz w:val="28"/>
          <w:szCs w:val="28"/>
        </w:rPr>
        <w:t>Формы реализации рабочей программы</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Согласно ФГОС ДО при реализации рабочей программы используются различные формы в соответствии с видом детской деятельности и возрастными особенностями детей 2-3 лет.</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Рабочая программа реализуется в процессе организованной образовательной деятельности; образовательной деятельности, осуществляемой в ходе режимных моментов (утренняя гимнастика, гимнастика после сна, закаливающие процедуры с использованием корригирующей гимнастики, подвижные игры, физкультурные упражнения на прогулке, индивидуальная работа, физкультминутки, динамические паузы, досуги, развлечения, праздники и др.); во время самостоятельной деятельности детей.</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 </w:t>
      </w:r>
    </w:p>
    <w:p>
      <w:pPr>
        <w:widowControl w:val="0"/>
        <w:autoSpaceDE w:val="0"/>
        <w:autoSpaceDN w:val="0"/>
        <w:adjustRightInd w:val="0"/>
        <w:jc w:val="center"/>
        <w:rPr>
          <w:rFonts w:ascii="Times New Roman" w:hAnsi="Times New Roman" w:eastAsia="Times New Roman"/>
          <w:b/>
          <w:sz w:val="28"/>
          <w:szCs w:val="28"/>
        </w:rPr>
      </w:pPr>
      <w:r>
        <w:rPr>
          <w:rFonts w:ascii="Times New Roman" w:hAnsi="Times New Roman" w:eastAsia="Times New Roman"/>
          <w:b/>
          <w:sz w:val="28"/>
          <w:szCs w:val="28"/>
        </w:rPr>
        <w:t>Формы организации образовательной деятельности</w:t>
      </w:r>
    </w:p>
    <w:p>
      <w:pPr>
        <w:widowControl w:val="0"/>
        <w:autoSpaceDE w:val="0"/>
        <w:autoSpaceDN w:val="0"/>
        <w:adjustRightInd w:val="0"/>
        <w:jc w:val="both"/>
        <w:rPr>
          <w:rFonts w:ascii="Times New Roman" w:hAnsi="Times New Roman" w:eastAsia="Times New Roman"/>
          <w:i/>
          <w:sz w:val="28"/>
          <w:szCs w:val="28"/>
        </w:rPr>
      </w:pPr>
      <w:r>
        <w:rPr>
          <w:rFonts w:ascii="Times New Roman" w:hAnsi="Times New Roman" w:eastAsia="Times New Roman"/>
          <w:i/>
          <w:sz w:val="28"/>
          <w:szCs w:val="28"/>
        </w:rPr>
        <w:t xml:space="preserve"> </w:t>
      </w:r>
    </w:p>
    <w:tbl>
      <w:tblPr>
        <w:tblStyle w:val="23"/>
        <w:tblW w:w="0" w:type="auto"/>
        <w:tblInd w:w="0" w:type="dxa"/>
        <w:tblLayout w:type="autofit"/>
        <w:tblCellMar>
          <w:top w:w="15" w:type="dxa"/>
          <w:left w:w="15" w:type="dxa"/>
          <w:bottom w:w="15" w:type="dxa"/>
          <w:right w:w="15" w:type="dxa"/>
        </w:tblCellMar>
      </w:tblPr>
      <w:tblGrid>
        <w:gridCol w:w="678"/>
        <w:gridCol w:w="2242"/>
        <w:gridCol w:w="3243"/>
        <w:gridCol w:w="3222"/>
      </w:tblGrid>
      <w:tr>
        <w:tblPrEx>
          <w:tblCellMar>
            <w:top w:w="15" w:type="dxa"/>
            <w:left w:w="15" w:type="dxa"/>
            <w:bottom w:w="15" w:type="dxa"/>
            <w:right w:w="15" w:type="dxa"/>
          </w:tblCellMar>
        </w:tblPrEx>
        <w:tc>
          <w:tcPr>
            <w:tcW w:w="705" w:type="dxa"/>
            <w:tcBorders>
              <w:top w:val="outset" w:color="auto" w:sz="6" w:space="0"/>
              <w:left w:val="outset" w:color="auto" w:sz="6" w:space="0"/>
              <w:bottom w:val="outset" w:color="auto" w:sz="6" w:space="0"/>
              <w:right w:val="outset" w:color="auto" w:sz="6" w:space="0"/>
            </w:tcBorders>
            <w:shd w:val="clear" w:color="auto" w:fill="DBE5F1"/>
          </w:tcPr>
          <w:p>
            <w:pPr>
              <w:widowControl w:val="0"/>
              <w:autoSpaceDE w:val="0"/>
              <w:autoSpaceDN w:val="0"/>
              <w:adjustRightInd w:val="0"/>
              <w:jc w:val="center"/>
              <w:rPr>
                <w:rFonts w:ascii="Times New Roman" w:hAnsi="Times New Roman" w:eastAsia="Times New Roman"/>
                <w:b/>
                <w:sz w:val="28"/>
                <w:szCs w:val="28"/>
              </w:rPr>
            </w:pPr>
            <w:r>
              <w:rPr>
                <w:rFonts w:ascii="Times New Roman" w:hAnsi="Times New Roman" w:eastAsia="Times New Roman"/>
                <w:b/>
                <w:sz w:val="28"/>
                <w:szCs w:val="28"/>
              </w:rPr>
              <w:t>№ п/п</w:t>
            </w:r>
          </w:p>
        </w:tc>
        <w:tc>
          <w:tcPr>
            <w:tcW w:w="2265" w:type="dxa"/>
            <w:tcBorders>
              <w:top w:val="outset" w:color="auto" w:sz="6" w:space="0"/>
              <w:left w:val="outset" w:color="auto" w:sz="6" w:space="0"/>
              <w:bottom w:val="outset" w:color="auto" w:sz="6" w:space="0"/>
              <w:right w:val="outset" w:color="auto" w:sz="6" w:space="0"/>
            </w:tcBorders>
            <w:shd w:val="clear" w:color="auto" w:fill="DBE5F1"/>
          </w:tcPr>
          <w:p>
            <w:pPr>
              <w:widowControl w:val="0"/>
              <w:autoSpaceDE w:val="0"/>
              <w:autoSpaceDN w:val="0"/>
              <w:adjustRightInd w:val="0"/>
              <w:jc w:val="center"/>
              <w:rPr>
                <w:rFonts w:ascii="Times New Roman" w:hAnsi="Times New Roman" w:eastAsia="Times New Roman"/>
                <w:b/>
                <w:sz w:val="28"/>
                <w:szCs w:val="28"/>
              </w:rPr>
            </w:pPr>
            <w:r>
              <w:rPr>
                <w:rFonts w:ascii="Times New Roman" w:hAnsi="Times New Roman" w:eastAsia="Times New Roman"/>
                <w:b/>
                <w:sz w:val="28"/>
                <w:szCs w:val="28"/>
              </w:rPr>
              <w:t xml:space="preserve">Название </w:t>
            </w:r>
          </w:p>
          <w:p>
            <w:pPr>
              <w:widowControl w:val="0"/>
              <w:autoSpaceDE w:val="0"/>
              <w:autoSpaceDN w:val="0"/>
              <w:adjustRightInd w:val="0"/>
              <w:jc w:val="center"/>
              <w:rPr>
                <w:rFonts w:ascii="Times New Roman" w:hAnsi="Times New Roman" w:eastAsia="Times New Roman"/>
                <w:b/>
                <w:sz w:val="28"/>
                <w:szCs w:val="28"/>
              </w:rPr>
            </w:pPr>
            <w:r>
              <w:rPr>
                <w:rFonts w:ascii="Times New Roman" w:hAnsi="Times New Roman" w:eastAsia="Times New Roman"/>
                <w:b/>
                <w:sz w:val="28"/>
                <w:szCs w:val="28"/>
              </w:rPr>
              <w:t>формы</w:t>
            </w:r>
          </w:p>
        </w:tc>
        <w:tc>
          <w:tcPr>
            <w:tcW w:w="3390" w:type="dxa"/>
            <w:tcBorders>
              <w:top w:val="outset" w:color="auto" w:sz="6" w:space="0"/>
              <w:left w:val="outset" w:color="auto" w:sz="6" w:space="0"/>
              <w:bottom w:val="outset" w:color="auto" w:sz="6" w:space="0"/>
              <w:right w:val="outset" w:color="auto" w:sz="6" w:space="0"/>
            </w:tcBorders>
            <w:shd w:val="clear" w:color="auto" w:fill="DBE5F1"/>
          </w:tcPr>
          <w:p>
            <w:pPr>
              <w:widowControl w:val="0"/>
              <w:autoSpaceDE w:val="0"/>
              <w:autoSpaceDN w:val="0"/>
              <w:adjustRightInd w:val="0"/>
              <w:jc w:val="center"/>
              <w:rPr>
                <w:rFonts w:ascii="Times New Roman" w:hAnsi="Times New Roman" w:eastAsia="Times New Roman"/>
                <w:b/>
                <w:sz w:val="28"/>
                <w:szCs w:val="28"/>
              </w:rPr>
            </w:pPr>
            <w:r>
              <w:rPr>
                <w:rFonts w:ascii="Times New Roman" w:hAnsi="Times New Roman" w:eastAsia="Times New Roman"/>
                <w:b/>
                <w:sz w:val="28"/>
                <w:szCs w:val="28"/>
              </w:rPr>
              <w:t>Содержание</w:t>
            </w:r>
          </w:p>
        </w:tc>
        <w:tc>
          <w:tcPr>
            <w:tcW w:w="3360" w:type="dxa"/>
            <w:tcBorders>
              <w:top w:val="outset" w:color="auto" w:sz="6" w:space="0"/>
              <w:left w:val="outset" w:color="auto" w:sz="6" w:space="0"/>
              <w:bottom w:val="outset" w:color="auto" w:sz="6" w:space="0"/>
              <w:right w:val="outset" w:color="auto" w:sz="6" w:space="0"/>
            </w:tcBorders>
            <w:shd w:val="clear" w:color="auto" w:fill="DBE5F1"/>
          </w:tcPr>
          <w:p>
            <w:pPr>
              <w:widowControl w:val="0"/>
              <w:autoSpaceDE w:val="0"/>
              <w:autoSpaceDN w:val="0"/>
              <w:adjustRightInd w:val="0"/>
              <w:jc w:val="center"/>
              <w:rPr>
                <w:rFonts w:ascii="Times New Roman" w:hAnsi="Times New Roman" w:eastAsia="Times New Roman"/>
                <w:b/>
                <w:sz w:val="28"/>
                <w:szCs w:val="28"/>
              </w:rPr>
            </w:pPr>
            <w:r>
              <w:rPr>
                <w:rFonts w:ascii="Times New Roman" w:hAnsi="Times New Roman" w:eastAsia="Times New Roman"/>
                <w:b/>
                <w:sz w:val="28"/>
                <w:szCs w:val="28"/>
              </w:rPr>
              <w:t>Примечание</w:t>
            </w:r>
          </w:p>
        </w:tc>
      </w:tr>
      <w:tr>
        <w:tblPrEx>
          <w:tblCellMar>
            <w:top w:w="15" w:type="dxa"/>
            <w:left w:w="15" w:type="dxa"/>
            <w:bottom w:w="15" w:type="dxa"/>
            <w:right w:w="15" w:type="dxa"/>
          </w:tblCellMar>
        </w:tblPrEx>
        <w:tc>
          <w:tcPr>
            <w:tcW w:w="70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r>
              <w:rPr>
                <w:rFonts w:ascii="Times New Roman" w:hAnsi="Times New Roman"/>
                <w:sz w:val="28"/>
                <w:szCs w:val="28"/>
              </w:rPr>
              <w:t>1</w:t>
            </w:r>
          </w:p>
        </w:tc>
        <w:tc>
          <w:tcPr>
            <w:tcW w:w="2265" w:type="dxa"/>
            <w:tcBorders>
              <w:top w:val="nil"/>
              <w:left w:val="outset" w:color="auto" w:sz="6" w:space="0"/>
              <w:bottom w:val="outset" w:color="auto" w:sz="6" w:space="0"/>
              <w:right w:val="outset" w:color="auto" w:sz="6" w:space="0"/>
            </w:tcBorders>
          </w:tcPr>
          <w:p>
            <w:pPr>
              <w:rPr>
                <w:rFonts w:ascii="Times New Roman" w:hAnsi="Times New Roman"/>
                <w:sz w:val="28"/>
                <w:szCs w:val="28"/>
              </w:rPr>
            </w:pPr>
            <w:r>
              <w:rPr>
                <w:rFonts w:ascii="Times New Roman" w:hAnsi="Times New Roman"/>
                <w:sz w:val="28"/>
                <w:szCs w:val="28"/>
              </w:rPr>
              <w:t>Фронтальная</w:t>
            </w:r>
          </w:p>
        </w:tc>
        <w:tc>
          <w:tcPr>
            <w:tcW w:w="3390" w:type="dxa"/>
            <w:tcBorders>
              <w:top w:val="nil"/>
              <w:left w:val="outset" w:color="auto" w:sz="6" w:space="0"/>
              <w:bottom w:val="outset" w:color="auto" w:sz="6" w:space="0"/>
              <w:right w:val="outset" w:color="auto" w:sz="6" w:space="0"/>
            </w:tcBorders>
          </w:tcPr>
          <w:p>
            <w:pPr>
              <w:rPr>
                <w:rFonts w:ascii="Times New Roman" w:hAnsi="Times New Roman"/>
                <w:sz w:val="28"/>
                <w:szCs w:val="28"/>
              </w:rPr>
            </w:pPr>
            <w:r>
              <w:rPr>
                <w:rFonts w:ascii="Times New Roman" w:hAnsi="Times New Roman"/>
                <w:sz w:val="28"/>
                <w:szCs w:val="28"/>
              </w:rPr>
              <w:t>Все дети одновременно выполняют одно и то же упражнение</w:t>
            </w:r>
          </w:p>
          <w:p>
            <w:pPr>
              <w:rPr>
                <w:rFonts w:ascii="Times New Roman" w:hAnsi="Times New Roman"/>
                <w:sz w:val="28"/>
                <w:szCs w:val="28"/>
              </w:rPr>
            </w:pPr>
          </w:p>
        </w:tc>
        <w:tc>
          <w:tcPr>
            <w:tcW w:w="3360" w:type="dxa"/>
            <w:tcBorders>
              <w:top w:val="nil"/>
              <w:left w:val="outset" w:color="auto" w:sz="6" w:space="0"/>
              <w:bottom w:val="outset" w:color="auto" w:sz="6" w:space="0"/>
              <w:right w:val="outset" w:color="auto" w:sz="6" w:space="0"/>
            </w:tcBorders>
          </w:tcPr>
          <w:p>
            <w:pPr>
              <w:rPr>
                <w:rFonts w:ascii="Times New Roman" w:hAnsi="Times New Roman"/>
                <w:sz w:val="28"/>
                <w:szCs w:val="28"/>
              </w:rPr>
            </w:pPr>
            <w:r>
              <w:rPr>
                <w:rFonts w:ascii="Times New Roman" w:hAnsi="Times New Roman"/>
                <w:sz w:val="28"/>
                <w:szCs w:val="28"/>
              </w:rPr>
              <w:t>Применяется при обучении детей ходьбе, бегу, в общеразвивающих упражнениях</w:t>
            </w:r>
          </w:p>
        </w:tc>
      </w:tr>
      <w:tr>
        <w:tblPrEx>
          <w:tblCellMar>
            <w:top w:w="15" w:type="dxa"/>
            <w:left w:w="15" w:type="dxa"/>
            <w:bottom w:w="15" w:type="dxa"/>
            <w:right w:w="15" w:type="dxa"/>
          </w:tblCellMar>
        </w:tblPrEx>
        <w:tc>
          <w:tcPr>
            <w:tcW w:w="70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r>
              <w:rPr>
                <w:rFonts w:ascii="Times New Roman" w:hAnsi="Times New Roman"/>
                <w:sz w:val="28"/>
                <w:szCs w:val="28"/>
              </w:rPr>
              <w:t>2</w:t>
            </w:r>
          </w:p>
        </w:tc>
        <w:tc>
          <w:tcPr>
            <w:tcW w:w="2265" w:type="dxa"/>
            <w:tcBorders>
              <w:top w:val="nil"/>
              <w:left w:val="outset" w:color="auto" w:sz="6" w:space="0"/>
              <w:bottom w:val="outset" w:color="auto" w:sz="6" w:space="0"/>
              <w:right w:val="outset" w:color="auto" w:sz="6" w:space="0"/>
            </w:tcBorders>
          </w:tcPr>
          <w:p>
            <w:pPr>
              <w:rPr>
                <w:rFonts w:ascii="Times New Roman" w:hAnsi="Times New Roman"/>
                <w:sz w:val="28"/>
                <w:szCs w:val="28"/>
              </w:rPr>
            </w:pPr>
            <w:r>
              <w:rPr>
                <w:rFonts w:ascii="Times New Roman" w:hAnsi="Times New Roman"/>
                <w:sz w:val="28"/>
                <w:szCs w:val="28"/>
              </w:rPr>
              <w:t xml:space="preserve">Поточная </w:t>
            </w:r>
          </w:p>
        </w:tc>
        <w:tc>
          <w:tcPr>
            <w:tcW w:w="3390" w:type="dxa"/>
            <w:tcBorders>
              <w:top w:val="nil"/>
              <w:left w:val="outset" w:color="auto" w:sz="6" w:space="0"/>
              <w:bottom w:val="outset" w:color="auto" w:sz="6" w:space="0"/>
              <w:right w:val="outset" w:color="auto" w:sz="6" w:space="0"/>
            </w:tcBorders>
          </w:tcPr>
          <w:p>
            <w:pPr>
              <w:rPr>
                <w:rFonts w:ascii="Times New Roman" w:hAnsi="Times New Roman"/>
                <w:sz w:val="28"/>
                <w:szCs w:val="28"/>
              </w:rPr>
            </w:pPr>
            <w:r>
              <w:rPr>
                <w:rFonts w:ascii="Times New Roman" w:hAnsi="Times New Roman"/>
                <w:sz w:val="28"/>
                <w:szCs w:val="28"/>
              </w:rPr>
              <w:t xml:space="preserve">Дети поточно друг за другом (с небольшим интервалом) передвигаются, выполняя заданное упражнение (ходьба с продвижением вперед и т.д.). </w:t>
            </w:r>
          </w:p>
          <w:p>
            <w:pPr>
              <w:rPr>
                <w:rFonts w:ascii="Times New Roman" w:hAnsi="Times New Roman"/>
                <w:sz w:val="28"/>
                <w:szCs w:val="28"/>
              </w:rPr>
            </w:pPr>
          </w:p>
        </w:tc>
        <w:tc>
          <w:tcPr>
            <w:tcW w:w="3360" w:type="dxa"/>
            <w:tcBorders>
              <w:top w:val="nil"/>
              <w:left w:val="outset" w:color="auto" w:sz="6" w:space="0"/>
              <w:bottom w:val="outset" w:color="auto" w:sz="6" w:space="0"/>
              <w:right w:val="outset" w:color="auto" w:sz="6" w:space="0"/>
            </w:tcBorders>
          </w:tcPr>
          <w:p>
            <w:pPr>
              <w:rPr>
                <w:rFonts w:ascii="Times New Roman" w:hAnsi="Times New Roman"/>
                <w:sz w:val="28"/>
                <w:szCs w:val="28"/>
              </w:rPr>
            </w:pPr>
            <w:r>
              <w:rPr>
                <w:rFonts w:ascii="Times New Roman" w:hAnsi="Times New Roman"/>
                <w:sz w:val="28"/>
                <w:szCs w:val="28"/>
              </w:rPr>
              <w:t xml:space="preserve">Этот способ позволяет педагогу корректировать действия детей, устранять ошибки и главное - осуществлять страховку в случае необходимости. </w:t>
            </w:r>
          </w:p>
          <w:p>
            <w:pPr>
              <w:rPr>
                <w:rFonts w:ascii="Times New Roman" w:hAnsi="Times New Roman"/>
                <w:sz w:val="28"/>
                <w:szCs w:val="28"/>
              </w:rPr>
            </w:pPr>
            <w:r>
              <w:rPr>
                <w:rFonts w:ascii="Times New Roman" w:hAnsi="Times New Roman"/>
                <w:sz w:val="28"/>
                <w:szCs w:val="28"/>
              </w:rPr>
              <w:t>Данный способ широко используется для закрепления пройденного материала</w:t>
            </w:r>
          </w:p>
        </w:tc>
      </w:tr>
      <w:tr>
        <w:tblPrEx>
          <w:tblCellMar>
            <w:top w:w="15" w:type="dxa"/>
            <w:left w:w="15" w:type="dxa"/>
            <w:bottom w:w="15" w:type="dxa"/>
            <w:right w:w="15" w:type="dxa"/>
          </w:tblCellMar>
        </w:tblPrEx>
        <w:tc>
          <w:tcPr>
            <w:tcW w:w="70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r>
              <w:rPr>
                <w:rFonts w:ascii="Times New Roman" w:hAnsi="Times New Roman"/>
                <w:sz w:val="28"/>
                <w:szCs w:val="28"/>
              </w:rPr>
              <w:t>3</w:t>
            </w:r>
          </w:p>
        </w:tc>
        <w:tc>
          <w:tcPr>
            <w:tcW w:w="2265" w:type="dxa"/>
            <w:tcBorders>
              <w:top w:val="nil"/>
              <w:left w:val="outset" w:color="auto" w:sz="6" w:space="0"/>
              <w:bottom w:val="outset" w:color="auto" w:sz="6" w:space="0"/>
              <w:right w:val="outset" w:color="auto" w:sz="6" w:space="0"/>
            </w:tcBorders>
          </w:tcPr>
          <w:p>
            <w:pPr>
              <w:rPr>
                <w:rFonts w:ascii="Times New Roman" w:hAnsi="Times New Roman"/>
                <w:sz w:val="28"/>
                <w:szCs w:val="28"/>
              </w:rPr>
            </w:pPr>
            <w:r>
              <w:rPr>
                <w:rFonts w:ascii="Times New Roman" w:hAnsi="Times New Roman"/>
                <w:sz w:val="28"/>
                <w:szCs w:val="28"/>
              </w:rPr>
              <w:t>Групповая</w:t>
            </w:r>
          </w:p>
        </w:tc>
        <w:tc>
          <w:tcPr>
            <w:tcW w:w="3390" w:type="dxa"/>
            <w:tcBorders>
              <w:top w:val="nil"/>
              <w:left w:val="outset" w:color="auto" w:sz="6" w:space="0"/>
              <w:bottom w:val="outset" w:color="auto" w:sz="6" w:space="0"/>
              <w:right w:val="outset" w:color="auto" w:sz="6" w:space="0"/>
            </w:tcBorders>
          </w:tcPr>
          <w:p>
            <w:pPr>
              <w:rPr>
                <w:rFonts w:ascii="Times New Roman" w:hAnsi="Times New Roman"/>
                <w:sz w:val="28"/>
                <w:szCs w:val="28"/>
              </w:rPr>
            </w:pPr>
            <w:r>
              <w:rPr>
                <w:rFonts w:ascii="Times New Roman" w:hAnsi="Times New Roman"/>
                <w:sz w:val="28"/>
                <w:szCs w:val="28"/>
              </w:rPr>
              <w:t>Дети по указанию педагога распределяются на группы, каждая группа получает определенное задание и выполняет его</w:t>
            </w:r>
          </w:p>
        </w:tc>
        <w:tc>
          <w:tcPr>
            <w:tcW w:w="3360" w:type="dxa"/>
            <w:tcBorders>
              <w:top w:val="nil"/>
              <w:left w:val="outset" w:color="auto" w:sz="6" w:space="0"/>
              <w:bottom w:val="outset" w:color="auto" w:sz="6" w:space="0"/>
              <w:right w:val="outset" w:color="auto" w:sz="6" w:space="0"/>
            </w:tcBorders>
          </w:tcPr>
          <w:p>
            <w:pPr>
              <w:rPr>
                <w:rFonts w:ascii="Times New Roman" w:hAnsi="Times New Roman"/>
                <w:sz w:val="28"/>
                <w:szCs w:val="28"/>
              </w:rPr>
            </w:pPr>
            <w:r>
              <w:rPr>
                <w:rFonts w:ascii="Times New Roman" w:hAnsi="Times New Roman"/>
                <w:sz w:val="28"/>
                <w:szCs w:val="28"/>
              </w:rPr>
              <w:t>Одна группа занимается под руководством педагога, другие занимаются самостоятельно или в парах (например, с мячом)</w:t>
            </w:r>
          </w:p>
        </w:tc>
      </w:tr>
      <w:tr>
        <w:tblPrEx>
          <w:tblCellMar>
            <w:top w:w="15" w:type="dxa"/>
            <w:left w:w="15" w:type="dxa"/>
            <w:bottom w:w="15" w:type="dxa"/>
            <w:right w:w="15" w:type="dxa"/>
          </w:tblCellMar>
        </w:tblPrEx>
        <w:tc>
          <w:tcPr>
            <w:tcW w:w="70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r>
              <w:rPr>
                <w:rFonts w:ascii="Times New Roman" w:hAnsi="Times New Roman"/>
                <w:sz w:val="28"/>
                <w:szCs w:val="28"/>
              </w:rPr>
              <w:t>4</w:t>
            </w:r>
          </w:p>
        </w:tc>
        <w:tc>
          <w:tcPr>
            <w:tcW w:w="2265" w:type="dxa"/>
            <w:tcBorders>
              <w:top w:val="nil"/>
              <w:left w:val="outset" w:color="auto" w:sz="6" w:space="0"/>
              <w:bottom w:val="outset" w:color="auto" w:sz="6" w:space="0"/>
              <w:right w:val="outset" w:color="auto" w:sz="6" w:space="0"/>
            </w:tcBorders>
          </w:tcPr>
          <w:p>
            <w:pPr>
              <w:rPr>
                <w:rFonts w:ascii="Times New Roman" w:hAnsi="Times New Roman"/>
                <w:sz w:val="28"/>
                <w:szCs w:val="28"/>
              </w:rPr>
            </w:pPr>
            <w:r>
              <w:rPr>
                <w:rFonts w:ascii="Times New Roman" w:hAnsi="Times New Roman"/>
                <w:sz w:val="28"/>
                <w:szCs w:val="28"/>
              </w:rPr>
              <w:t>Индивидуальная</w:t>
            </w:r>
          </w:p>
        </w:tc>
        <w:tc>
          <w:tcPr>
            <w:tcW w:w="3390" w:type="dxa"/>
            <w:tcBorders>
              <w:top w:val="nil"/>
              <w:left w:val="outset" w:color="auto" w:sz="6" w:space="0"/>
              <w:bottom w:val="outset" w:color="auto" w:sz="6" w:space="0"/>
              <w:right w:val="outset" w:color="auto" w:sz="6" w:space="0"/>
            </w:tcBorders>
          </w:tcPr>
          <w:p>
            <w:pPr>
              <w:rPr>
                <w:rFonts w:ascii="Times New Roman" w:hAnsi="Times New Roman"/>
                <w:sz w:val="28"/>
                <w:szCs w:val="28"/>
              </w:rPr>
            </w:pPr>
            <w:r>
              <w:rPr>
                <w:rFonts w:ascii="Times New Roman" w:hAnsi="Times New Roman"/>
                <w:sz w:val="28"/>
                <w:szCs w:val="28"/>
              </w:rPr>
              <w:t xml:space="preserve">Используется при работе с детьми с особыми образовательными потребностями </w:t>
            </w:r>
          </w:p>
        </w:tc>
        <w:tc>
          <w:tcPr>
            <w:tcW w:w="3360" w:type="dxa"/>
            <w:tcBorders>
              <w:top w:val="nil"/>
              <w:left w:val="outset" w:color="auto" w:sz="6" w:space="0"/>
              <w:bottom w:val="outset" w:color="auto" w:sz="6" w:space="0"/>
              <w:right w:val="outset" w:color="auto" w:sz="6" w:space="0"/>
            </w:tcBorders>
          </w:tcPr>
          <w:p>
            <w:pPr>
              <w:rPr>
                <w:rFonts w:ascii="Times New Roman" w:hAnsi="Times New Roman"/>
                <w:sz w:val="28"/>
                <w:szCs w:val="28"/>
              </w:rPr>
            </w:pPr>
          </w:p>
        </w:tc>
      </w:tr>
    </w:tbl>
    <w:p>
      <w:pPr>
        <w:widowControl w:val="0"/>
        <w:autoSpaceDE w:val="0"/>
        <w:autoSpaceDN w:val="0"/>
        <w:adjustRightInd w:val="0"/>
        <w:rPr>
          <w:rFonts w:ascii="Times New Roman" w:hAnsi="Times New Roman" w:eastAsia="Times New Roman"/>
          <w:b/>
          <w:sz w:val="28"/>
          <w:szCs w:val="28"/>
        </w:rPr>
      </w:pPr>
      <w:r>
        <w:rPr>
          <w:rFonts w:ascii="Times New Roman" w:hAnsi="Times New Roman" w:eastAsia="Times New Roman"/>
          <w:b/>
          <w:sz w:val="28"/>
          <w:szCs w:val="28"/>
        </w:rPr>
        <w:t xml:space="preserve"> </w:t>
      </w:r>
    </w:p>
    <w:p>
      <w:pPr>
        <w:widowControl w:val="0"/>
        <w:autoSpaceDE w:val="0"/>
        <w:autoSpaceDN w:val="0"/>
        <w:adjustRightInd w:val="0"/>
        <w:jc w:val="center"/>
        <w:rPr>
          <w:rFonts w:ascii="Times New Roman" w:hAnsi="Times New Roman" w:eastAsia="Times New Roman"/>
          <w:b/>
          <w:sz w:val="28"/>
          <w:szCs w:val="28"/>
        </w:rPr>
      </w:pPr>
      <w:r>
        <w:rPr>
          <w:rFonts w:ascii="Times New Roman" w:hAnsi="Times New Roman" w:eastAsia="Times New Roman"/>
          <w:b/>
          <w:sz w:val="28"/>
          <w:szCs w:val="28"/>
        </w:rPr>
        <w:t>Методы обучения и воспитания</w:t>
      </w:r>
    </w:p>
    <w:p>
      <w:pPr>
        <w:widowControl w:val="0"/>
        <w:autoSpaceDE w:val="0"/>
        <w:autoSpaceDN w:val="0"/>
        <w:adjustRightInd w:val="0"/>
        <w:jc w:val="both"/>
        <w:rPr>
          <w:rFonts w:ascii="Times New Roman" w:hAnsi="Times New Roman" w:eastAsia="Times New Roman"/>
          <w:i/>
          <w:sz w:val="28"/>
          <w:szCs w:val="28"/>
        </w:rPr>
      </w:pPr>
      <w:r>
        <w:rPr>
          <w:rFonts w:ascii="Times New Roman" w:hAnsi="Times New Roman" w:eastAsia="Times New Roman"/>
          <w:i/>
          <w:sz w:val="28"/>
          <w:szCs w:val="28"/>
        </w:rPr>
        <w:t>Для достижения задач воспитания в ходе реализации рабочей программы используются следующие методы:</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осознания детьми опыта поведения и деятельности (разъяснение норм и правил поведения, этические беседы, обсуждение поступков и жизненных ситуаций, личный пример);</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мотивации опыта поведения и деятельности (поощрение, методы развития эмоций, игры, соревнования и др.).</w:t>
      </w:r>
    </w:p>
    <w:p>
      <w:pPr>
        <w:widowControl w:val="0"/>
        <w:autoSpaceDE w:val="0"/>
        <w:autoSpaceDN w:val="0"/>
        <w:adjustRightInd w:val="0"/>
        <w:jc w:val="both"/>
        <w:rPr>
          <w:rFonts w:ascii="Times New Roman" w:hAnsi="Times New Roman" w:eastAsia="Times New Roman"/>
          <w:i/>
          <w:sz w:val="28"/>
          <w:szCs w:val="28"/>
        </w:rPr>
      </w:pPr>
      <w:r>
        <w:rPr>
          <w:rFonts w:ascii="Times New Roman" w:hAnsi="Times New Roman" w:eastAsia="Times New Roman"/>
          <w:i/>
          <w:sz w:val="28"/>
          <w:szCs w:val="28"/>
        </w:rPr>
        <w:t>При организации обучения следующие методы:</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традиционные методы (словесные, наглядные, практические);</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методы, в основу которых положен характер познавательной деятельности детей (информационно-рецептивный, репродуктивный, метод проблемного изложения, частично-поисковый (эвристический), исследовательский).</w:t>
      </w:r>
    </w:p>
    <w:p>
      <w:pPr>
        <w:widowControl w:val="0"/>
        <w:autoSpaceDE w:val="0"/>
        <w:autoSpaceDN w:val="0"/>
        <w:adjustRightInd w:val="0"/>
        <w:jc w:val="both"/>
        <w:rPr>
          <w:rFonts w:ascii="Times New Roman" w:hAnsi="Times New Roman" w:eastAsia="Times New Roman"/>
          <w:i/>
          <w:sz w:val="28"/>
          <w:szCs w:val="28"/>
        </w:rPr>
      </w:pPr>
      <w:r>
        <w:rPr>
          <w:rFonts w:ascii="Times New Roman" w:hAnsi="Times New Roman" w:eastAsia="Times New Roman"/>
          <w:i/>
          <w:sz w:val="28"/>
          <w:szCs w:val="28"/>
        </w:rPr>
        <w:t>При выборе методов воспитания и обучения учитываются:</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 возрастные и личностные особенности детей,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 педагогический потенциал каждого метода,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 условия его применения,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 реализуемые цели и задачи, </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xml:space="preserve">- планируемые результаты. </w:t>
      </w:r>
    </w:p>
    <w:p>
      <w:pPr>
        <w:widowControl w:val="0"/>
        <w:autoSpaceDE w:val="0"/>
        <w:autoSpaceDN w:val="0"/>
        <w:adjustRightInd w:val="0"/>
        <w:jc w:val="both"/>
        <w:rPr>
          <w:rFonts w:ascii="Times New Roman" w:hAnsi="Times New Roman" w:eastAsia="Times New Roman"/>
          <w:i/>
          <w:sz w:val="28"/>
          <w:szCs w:val="28"/>
        </w:rPr>
      </w:pPr>
      <w:r>
        <w:rPr>
          <w:rFonts w:ascii="Times New Roman" w:hAnsi="Times New Roman" w:eastAsia="Times New Roman"/>
          <w:i/>
          <w:sz w:val="28"/>
          <w:szCs w:val="28"/>
        </w:rPr>
        <w:t>Для решения задач воспитания и обучения используется комплекс методов.</w:t>
      </w:r>
    </w:p>
    <w:p>
      <w:pPr>
        <w:widowControl w:val="0"/>
        <w:autoSpaceDE w:val="0"/>
        <w:autoSpaceDN w:val="0"/>
        <w:adjustRightInd w:val="0"/>
        <w:jc w:val="center"/>
        <w:rPr>
          <w:rFonts w:ascii="Times New Roman" w:hAnsi="Times New Roman" w:eastAsia="Times New Roman"/>
          <w:b/>
          <w:sz w:val="28"/>
          <w:szCs w:val="28"/>
        </w:rPr>
      </w:pPr>
      <w:r>
        <w:rPr>
          <w:rFonts w:ascii="Times New Roman" w:hAnsi="Times New Roman" w:eastAsia="Times New Roman"/>
          <w:b/>
          <w:sz w:val="28"/>
          <w:szCs w:val="28"/>
        </w:rPr>
        <w:t>Средства реализации рабочей программы</w:t>
      </w:r>
    </w:p>
    <w:p>
      <w:pPr>
        <w:widowControl w:val="0"/>
        <w:autoSpaceDE w:val="0"/>
        <w:autoSpaceDN w:val="0"/>
        <w:adjustRightInd w:val="0"/>
        <w:jc w:val="both"/>
        <w:rPr>
          <w:rFonts w:ascii="Times New Roman" w:hAnsi="Times New Roman" w:eastAsia="Times New Roman"/>
          <w:i/>
          <w:sz w:val="28"/>
          <w:szCs w:val="28"/>
        </w:rPr>
      </w:pPr>
      <w:r>
        <w:rPr>
          <w:rFonts w:ascii="Times New Roman" w:hAnsi="Times New Roman" w:eastAsia="Times New Roman"/>
          <w:i/>
          <w:sz w:val="28"/>
          <w:szCs w:val="28"/>
        </w:rPr>
        <w:t>При реализации рабочей программы используются различные средства, представленные совокупностью материальных и идеальных объектов:</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демонстрационные и раздаточные;</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визуальные, аудийные, аудиовизуальные;</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естественные и искусственные;</w:t>
      </w:r>
    </w:p>
    <w:p>
      <w:pPr>
        <w:widowControl w:val="0"/>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 реальные и виртуальные.</w:t>
      </w:r>
    </w:p>
    <w:p>
      <w:pPr>
        <w:widowControl w:val="0"/>
        <w:autoSpaceDE w:val="0"/>
        <w:autoSpaceDN w:val="0"/>
        <w:adjustRightInd w:val="0"/>
        <w:jc w:val="both"/>
        <w:rPr>
          <w:rFonts w:ascii="Times New Roman" w:hAnsi="Times New Roman" w:eastAsia="Times New Roman"/>
          <w:i/>
          <w:sz w:val="28"/>
          <w:szCs w:val="28"/>
        </w:rPr>
      </w:pPr>
      <w:r>
        <w:rPr>
          <w:rFonts w:ascii="Times New Roman" w:hAnsi="Times New Roman" w:eastAsia="Times New Roman"/>
          <w:i/>
          <w:sz w:val="28"/>
          <w:szCs w:val="28"/>
        </w:rPr>
        <w:t xml:space="preserve">Средства используются для развития следующих видов деятельности детей: </w:t>
      </w:r>
      <w:r>
        <w:rPr>
          <w:rFonts w:ascii="Times New Roman" w:hAnsi="Times New Roman" w:eastAsia="Times New Roman"/>
          <w:sz w:val="28"/>
          <w:szCs w:val="28"/>
        </w:rPr>
        <w:t>двигательной,</w:t>
      </w:r>
      <w:r>
        <w:rPr>
          <w:rFonts w:ascii="Times New Roman" w:hAnsi="Times New Roman" w:eastAsia="Times New Roman"/>
          <w:i/>
          <w:sz w:val="28"/>
          <w:szCs w:val="28"/>
        </w:rPr>
        <w:t xml:space="preserve"> </w:t>
      </w:r>
      <w:r>
        <w:rPr>
          <w:rFonts w:ascii="Times New Roman" w:hAnsi="Times New Roman" w:eastAsia="Times New Roman"/>
          <w:sz w:val="28"/>
          <w:szCs w:val="28"/>
        </w:rPr>
        <w:t>предметной,</w:t>
      </w:r>
      <w:r>
        <w:rPr>
          <w:rFonts w:ascii="Times New Roman" w:hAnsi="Times New Roman" w:eastAsia="Times New Roman"/>
          <w:i/>
          <w:sz w:val="28"/>
          <w:szCs w:val="28"/>
        </w:rPr>
        <w:t xml:space="preserve"> </w:t>
      </w:r>
      <w:r>
        <w:rPr>
          <w:rFonts w:ascii="Times New Roman" w:hAnsi="Times New Roman" w:eastAsia="Times New Roman"/>
          <w:sz w:val="28"/>
          <w:szCs w:val="28"/>
        </w:rPr>
        <w:t>игровой, коммуникативной</w:t>
      </w:r>
      <w:r>
        <w:rPr>
          <w:rFonts w:ascii="Times New Roman" w:hAnsi="Times New Roman" w:eastAsia="Times New Roman"/>
          <w:i/>
          <w:sz w:val="28"/>
          <w:szCs w:val="28"/>
        </w:rPr>
        <w:t xml:space="preserve">, </w:t>
      </w:r>
      <w:r>
        <w:rPr>
          <w:rFonts w:ascii="Times New Roman" w:hAnsi="Times New Roman" w:eastAsia="Times New Roman"/>
          <w:sz w:val="28"/>
          <w:szCs w:val="28"/>
        </w:rPr>
        <w:t>музыкальной и др.</w:t>
      </w:r>
    </w:p>
    <w:p>
      <w:pPr>
        <w:widowControl w:val="0"/>
        <w:autoSpaceDE w:val="0"/>
        <w:autoSpaceDN w:val="0"/>
        <w:adjustRightInd w:val="0"/>
        <w:jc w:val="center"/>
        <w:rPr>
          <w:rFonts w:ascii="Times New Roman" w:hAnsi="Times New Roman" w:eastAsia="Times New Roman"/>
          <w:b/>
          <w:sz w:val="28"/>
          <w:szCs w:val="28"/>
        </w:rPr>
      </w:pPr>
    </w:p>
    <w:p>
      <w:pPr>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 xml:space="preserve">Структура занятия в рамках </w:t>
      </w:r>
    </w:p>
    <w:p>
      <w:pPr>
        <w:autoSpaceDE w:val="0"/>
        <w:autoSpaceDN w:val="0"/>
        <w:adjustRightInd w:val="0"/>
        <w:jc w:val="center"/>
        <w:rPr>
          <w:rFonts w:ascii="Times New Roman" w:hAnsi="Times New Roman"/>
          <w:color w:val="000000"/>
          <w:sz w:val="28"/>
          <w:szCs w:val="28"/>
        </w:rPr>
      </w:pPr>
      <w:r>
        <w:rPr>
          <w:rFonts w:ascii="Times New Roman" w:hAnsi="Times New Roman"/>
          <w:b/>
          <w:bCs/>
          <w:color w:val="000000"/>
          <w:sz w:val="28"/>
          <w:szCs w:val="28"/>
        </w:rPr>
        <w:t>физкультурной организованной образовательной деятельности</w:t>
      </w:r>
    </w:p>
    <w:p>
      <w:pPr>
        <w:autoSpaceDE w:val="0"/>
        <w:autoSpaceDN w:val="0"/>
        <w:adjustRightInd w:val="0"/>
        <w:jc w:val="both"/>
        <w:rPr>
          <w:rFonts w:ascii="Times New Roman" w:hAnsi="Times New Roman"/>
          <w:color w:val="000000"/>
          <w:sz w:val="28"/>
          <w:szCs w:val="28"/>
        </w:rPr>
      </w:pPr>
      <w:r>
        <w:rPr>
          <w:rFonts w:ascii="Times New Roman" w:hAnsi="Times New Roman"/>
          <w:bCs/>
          <w:color w:val="000000"/>
          <w:sz w:val="28"/>
          <w:szCs w:val="28"/>
        </w:rPr>
        <w:t xml:space="preserve">Структура занятия в рамках физкультурной организованной образовательной деятельности состоит из вводной, основной и заключительной частей. </w:t>
      </w:r>
    </w:p>
    <w:p>
      <w:p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 xml:space="preserve">Выделение частей занятия обусловлено физиологическими, психологическими и педагогическими закономерностями. </w:t>
      </w:r>
    </w:p>
    <w:p>
      <w:pPr>
        <w:autoSpaceDE w:val="0"/>
        <w:autoSpaceDN w:val="0"/>
        <w:adjustRightInd w:val="0"/>
        <w:jc w:val="both"/>
        <w:rPr>
          <w:rFonts w:ascii="Times New Roman" w:hAnsi="Times New Roman"/>
          <w:color w:val="000000"/>
          <w:sz w:val="28"/>
          <w:szCs w:val="28"/>
        </w:rPr>
      </w:pPr>
      <w:r>
        <w:rPr>
          <w:rFonts w:ascii="Times New Roman" w:hAnsi="Times New Roman"/>
          <w:i/>
          <w:iCs/>
          <w:color w:val="000000"/>
          <w:sz w:val="28"/>
          <w:szCs w:val="28"/>
        </w:rPr>
        <w:t xml:space="preserve">Вводная часть </w:t>
      </w:r>
      <w:r>
        <w:rPr>
          <w:rFonts w:ascii="Times New Roman" w:hAnsi="Times New Roman"/>
          <w:color w:val="000000"/>
          <w:sz w:val="28"/>
          <w:szCs w:val="28"/>
        </w:rPr>
        <w:t xml:space="preserve">обеспечивает постепенное включение детей в двигательную деятельность. Вводная часть составляет 1/6 часть занятия. В эту часть включаются упражнения в построениях, перестроениях; различные варианты ходьбы, бега, прыжков с относительно умеренной нагрузкой; несложные игровые задания. </w:t>
      </w:r>
    </w:p>
    <w:p>
      <w:pPr>
        <w:autoSpaceDE w:val="0"/>
        <w:autoSpaceDN w:val="0"/>
        <w:adjustRightInd w:val="0"/>
        <w:jc w:val="both"/>
        <w:rPr>
          <w:rFonts w:ascii="Times New Roman" w:hAnsi="Times New Roman"/>
          <w:color w:val="000000"/>
          <w:sz w:val="28"/>
          <w:szCs w:val="28"/>
        </w:rPr>
      </w:pPr>
      <w:r>
        <w:rPr>
          <w:rFonts w:ascii="Times New Roman" w:hAnsi="Times New Roman"/>
          <w:i/>
          <w:iCs/>
          <w:color w:val="000000"/>
          <w:sz w:val="28"/>
          <w:szCs w:val="28"/>
        </w:rPr>
        <w:t xml:space="preserve">Основная часть </w:t>
      </w:r>
      <w:r>
        <w:rPr>
          <w:rFonts w:ascii="Times New Roman" w:hAnsi="Times New Roman"/>
          <w:color w:val="000000"/>
          <w:sz w:val="28"/>
          <w:szCs w:val="28"/>
        </w:rPr>
        <w:t xml:space="preserve">(самая большая по объему и значимости) способствует достижению оптимального уровня работоспособности в соответствии с задачами занятия. Основная часть составляет 4/6 части занятия. В эту часть включаются упражнения на развитие опорно-двигательного аппарата, физических и морально - волевых качеств личности. Эти общеразвивающие упражнения, проводящиеся с разным темпом и амплитудой движения, укрепляют крупные мышечные группы, способствуют формированию правильной осанки, умения ориентироваться в пространстве. Одно из ведущих мест в основной части занятия занимает обучение основным видам движений (ходьба, бег, прыжки, метание, лазанье), обеспечивающим всестороннее воздействие на организм ребенка и его функциональные возможности. В содержание основной части занятия входят также подвижные игры большой и средней интенсивности, несложные игровые задания, эстафеты </w:t>
      </w:r>
    </w:p>
    <w:p>
      <w:pPr>
        <w:jc w:val="both"/>
        <w:rPr>
          <w:rFonts w:ascii="Times New Roman" w:hAnsi="Times New Roman"/>
          <w:b/>
          <w:sz w:val="28"/>
          <w:szCs w:val="28"/>
        </w:rPr>
      </w:pPr>
      <w:r>
        <w:rPr>
          <w:rFonts w:ascii="Times New Roman" w:hAnsi="Times New Roman"/>
          <w:i/>
          <w:iCs/>
          <w:color w:val="000000"/>
          <w:sz w:val="28"/>
          <w:szCs w:val="28"/>
        </w:rPr>
        <w:t xml:space="preserve">Заключительная часть </w:t>
      </w:r>
      <w:r>
        <w:rPr>
          <w:rFonts w:ascii="Times New Roman" w:hAnsi="Times New Roman"/>
          <w:color w:val="000000"/>
          <w:sz w:val="28"/>
          <w:szCs w:val="28"/>
        </w:rPr>
        <w:t>выравнивает функциональное состояние организма детей. Заключительная часть составляет 1/6 часть занятия. В содержание этой части входят упражнения в ходьбе, игры малой подвижности, хороводы, несложные игровые задания.</w:t>
      </w:r>
    </w:p>
    <w:p>
      <w:pPr>
        <w:rPr>
          <w:rFonts w:ascii="Times New Roman" w:hAnsi="Times New Roman"/>
          <w:b/>
          <w:bCs/>
          <w:sz w:val="28"/>
          <w:szCs w:val="28"/>
        </w:rPr>
      </w:pPr>
      <w:r>
        <w:rPr>
          <w:rFonts w:ascii="Times New Roman" w:hAnsi="Times New Roman"/>
          <w:b/>
          <w:bCs/>
          <w:sz w:val="28"/>
          <w:szCs w:val="28"/>
        </w:rPr>
        <w:t xml:space="preserve"> </w:t>
      </w:r>
    </w:p>
    <w:p>
      <w:pPr>
        <w:widowControl w:val="0"/>
        <w:autoSpaceDE w:val="0"/>
        <w:autoSpaceDN w:val="0"/>
        <w:adjustRightInd w:val="0"/>
        <w:jc w:val="both"/>
        <w:rPr>
          <w:rFonts w:ascii="Times New Roman" w:hAnsi="Times New Roman" w:eastAsia="Times New Roman"/>
          <w:b/>
          <w:sz w:val="28"/>
          <w:szCs w:val="28"/>
        </w:rPr>
      </w:pPr>
      <w:r>
        <w:rPr>
          <w:rFonts w:ascii="Times New Roman" w:hAnsi="Times New Roman" w:eastAsia="Times New Roman"/>
          <w:b/>
          <w:sz w:val="28"/>
          <w:szCs w:val="28"/>
        </w:rPr>
        <w:t xml:space="preserve"> </w:t>
      </w:r>
    </w:p>
    <w:p>
      <w:pPr>
        <w:widowControl w:val="0"/>
        <w:autoSpaceDE w:val="0"/>
        <w:autoSpaceDN w:val="0"/>
        <w:adjustRightInd w:val="0"/>
        <w:jc w:val="both"/>
        <w:rPr>
          <w:rFonts w:ascii="Times New Roman" w:hAnsi="Times New Roman" w:eastAsia="Times New Roman"/>
          <w:b/>
          <w:sz w:val="28"/>
          <w:szCs w:val="28"/>
        </w:rPr>
      </w:pPr>
      <w:r>
        <w:rPr>
          <w:rFonts w:ascii="Times New Roman" w:hAnsi="Times New Roman" w:eastAsia="Times New Roman"/>
          <w:b/>
          <w:sz w:val="28"/>
          <w:szCs w:val="28"/>
        </w:rPr>
        <w:t xml:space="preserve"> </w:t>
      </w:r>
    </w:p>
    <w:p>
      <w:pPr>
        <w:rPr>
          <w:rFonts w:ascii="Times New Roman" w:hAnsi="Times New Roman"/>
          <w:b/>
          <w:bCs/>
          <w:sz w:val="28"/>
          <w:szCs w:val="28"/>
        </w:rPr>
      </w:pPr>
      <w:r>
        <w:rPr>
          <w:rFonts w:ascii="Times New Roman" w:hAnsi="Times New Roman"/>
          <w:b/>
          <w:bCs/>
          <w:sz w:val="28"/>
          <w:szCs w:val="28"/>
        </w:rPr>
        <w:br w:type="page"/>
      </w:r>
    </w:p>
    <w:p>
      <w:pPr>
        <w:jc w:val="both"/>
        <w:rPr>
          <w:rFonts w:ascii="Times New Roman" w:hAnsi="Times New Roman"/>
          <w:b/>
          <w:sz w:val="28"/>
          <w:szCs w:val="28"/>
        </w:rPr>
      </w:pPr>
      <w:r>
        <w:rPr>
          <w:rFonts w:ascii="Times New Roman" w:hAnsi="Times New Roman"/>
          <w:b/>
          <w:sz w:val="28"/>
          <w:szCs w:val="28"/>
        </w:rPr>
        <w:t>2.3. СПОСОБЫ И НАПРАВЛЕНИЯ ПОДДЕРЖКИ ДЕТСКОЙ ИНИЦИАТИВЫ</w:t>
      </w:r>
    </w:p>
    <w:p>
      <w:pPr>
        <w:rPr>
          <w:rFonts w:ascii="Times New Roman" w:hAnsi="Times New Roman"/>
          <w:b/>
          <w:sz w:val="28"/>
          <w:szCs w:val="28"/>
        </w:rPr>
      </w:pPr>
      <w:r>
        <w:rPr>
          <w:rFonts w:ascii="Times New Roman" w:hAnsi="Times New Roman"/>
          <w:b/>
          <w:sz w:val="28"/>
          <w:szCs w:val="28"/>
        </w:rPr>
        <w:t xml:space="preserve"> </w:t>
      </w:r>
    </w:p>
    <w:p>
      <w:pPr>
        <w:jc w:val="both"/>
        <w:rPr>
          <w:rFonts w:ascii="Times New Roman" w:hAnsi="Times New Roman"/>
          <w:sz w:val="28"/>
          <w:szCs w:val="28"/>
        </w:rPr>
      </w:pPr>
      <w:r>
        <w:rPr>
          <w:rFonts w:ascii="Times New Roman" w:hAnsi="Times New Roman"/>
          <w:sz w:val="28"/>
          <w:szCs w:val="28"/>
        </w:rPr>
        <w:t>Для поддержки детской инициативы используются следующие основные способы:</w:t>
      </w:r>
    </w:p>
    <w:p>
      <w:pPr>
        <w:jc w:val="both"/>
        <w:rPr>
          <w:rFonts w:ascii="Times New Roman" w:hAnsi="Times New Roman"/>
          <w:sz w:val="28"/>
          <w:szCs w:val="28"/>
        </w:rPr>
      </w:pPr>
      <w:r>
        <w:rPr>
          <w:rFonts w:ascii="Times New Roman" w:hAnsi="Times New Roman"/>
          <w:sz w:val="28"/>
          <w:szCs w:val="28"/>
        </w:rPr>
        <w:t>- создание условий для свободного выбора детьми деятельности;</w:t>
      </w:r>
    </w:p>
    <w:p>
      <w:pPr>
        <w:jc w:val="both"/>
        <w:rPr>
          <w:rFonts w:ascii="Times New Roman" w:hAnsi="Times New Roman"/>
          <w:sz w:val="28"/>
          <w:szCs w:val="28"/>
        </w:rPr>
      </w:pPr>
      <w:r>
        <w:rPr>
          <w:rFonts w:ascii="Times New Roman" w:hAnsi="Times New Roman"/>
          <w:sz w:val="28"/>
          <w:szCs w:val="28"/>
        </w:rPr>
        <w:t>- создание условий для принятия детьми решений, выражения своих чувств и мыслей;</w:t>
      </w:r>
    </w:p>
    <w:p>
      <w:pPr>
        <w:jc w:val="both"/>
        <w:rPr>
          <w:rFonts w:ascii="Times New Roman" w:hAnsi="Times New Roman"/>
          <w:sz w:val="28"/>
          <w:szCs w:val="28"/>
        </w:rPr>
      </w:pPr>
      <w:r>
        <w:rPr>
          <w:rFonts w:ascii="Times New Roman" w:hAnsi="Times New Roman"/>
          <w:sz w:val="28"/>
          <w:szCs w:val="28"/>
        </w:rPr>
        <w:t>- недирективная помощь детям, поддержка детской инициативы и самостоятельности на занятиях по физической культуре.</w:t>
      </w:r>
    </w:p>
    <w:p>
      <w:pPr>
        <w:jc w:val="both"/>
        <w:rPr>
          <w:rFonts w:ascii="Times New Roman" w:hAnsi="Times New Roman"/>
          <w:b/>
          <w:sz w:val="28"/>
          <w:szCs w:val="28"/>
        </w:rPr>
      </w:pPr>
      <w:r>
        <w:rPr>
          <w:rFonts w:ascii="Times New Roman" w:hAnsi="Times New Roman"/>
          <w:b/>
          <w:sz w:val="28"/>
          <w:szCs w:val="28"/>
        </w:rPr>
        <w:t xml:space="preserve"> </w:t>
      </w:r>
    </w:p>
    <w:p>
      <w:pPr>
        <w:rPr>
          <w:rFonts w:ascii="Times New Roman" w:hAnsi="Times New Roman"/>
          <w:b/>
          <w:bCs/>
          <w:sz w:val="28"/>
          <w:szCs w:val="28"/>
        </w:rPr>
      </w:pPr>
      <w:r>
        <w:rPr>
          <w:rFonts w:ascii="Times New Roman" w:hAnsi="Times New Roman"/>
          <w:b/>
          <w:bCs/>
          <w:sz w:val="28"/>
          <w:szCs w:val="28"/>
        </w:rPr>
        <w:br w:type="page"/>
      </w:r>
    </w:p>
    <w:p>
      <w:pPr>
        <w:autoSpaceDE w:val="0"/>
        <w:autoSpaceDN w:val="0"/>
        <w:adjustRightInd w:val="0"/>
        <w:jc w:val="both"/>
        <w:rPr>
          <w:rFonts w:ascii="Times New Roman" w:hAnsi="Times New Roman" w:eastAsia="TimesNewRomanPSMT"/>
          <w:b/>
          <w:bCs/>
          <w:sz w:val="28"/>
          <w:szCs w:val="28"/>
        </w:rPr>
      </w:pPr>
      <w:r>
        <w:rPr>
          <w:rFonts w:ascii="Times New Roman" w:hAnsi="Times New Roman" w:eastAsia="TimesNewRomanPSMT"/>
          <w:b/>
          <w:bCs/>
          <w:sz w:val="28"/>
          <w:szCs w:val="28"/>
        </w:rPr>
        <w:t>2.4. ОРГАНИЗАЦИЯ КОРРЕКЦИОННО</w:t>
      </w:r>
      <w:r>
        <w:rPr>
          <w:rFonts w:ascii="Times New Roman" w:hAnsi="Times New Roman" w:eastAsia="TimesNewRomanPSMT"/>
          <w:bCs/>
          <w:sz w:val="28"/>
          <w:szCs w:val="28"/>
        </w:rPr>
        <w:t>-</w:t>
      </w:r>
      <w:r>
        <w:rPr>
          <w:rFonts w:ascii="Times New Roman" w:hAnsi="Times New Roman" w:eastAsia="TimesNewRomanPSMT"/>
          <w:b/>
          <w:bCs/>
          <w:sz w:val="28"/>
          <w:szCs w:val="28"/>
        </w:rPr>
        <w:t>РАЗВИВАЮЩЕЙ РАБОТЫ</w:t>
      </w:r>
    </w:p>
    <w:p>
      <w:pPr>
        <w:autoSpaceDE w:val="0"/>
        <w:autoSpaceDN w:val="0"/>
        <w:adjustRightInd w:val="0"/>
        <w:jc w:val="center"/>
        <w:rPr>
          <w:rFonts w:ascii="Times New Roman" w:hAnsi="Times New Roman" w:eastAsia="TimesNewRomanPSMT"/>
          <w:b/>
          <w:bCs/>
          <w:sz w:val="28"/>
          <w:szCs w:val="28"/>
        </w:rPr>
      </w:pPr>
      <w:r>
        <w:rPr>
          <w:rFonts w:ascii="Times New Roman" w:hAnsi="Times New Roman" w:eastAsia="TimesNewRomanPSMT"/>
          <w:b/>
          <w:bCs/>
          <w:sz w:val="28"/>
          <w:szCs w:val="28"/>
        </w:rPr>
        <w:t>Цель и задачи коррекционно-развивающей работы</w:t>
      </w:r>
    </w:p>
    <w:p>
      <w:pPr>
        <w:autoSpaceDE w:val="0"/>
        <w:autoSpaceDN w:val="0"/>
        <w:adjustRightInd w:val="0"/>
        <w:jc w:val="both"/>
        <w:rPr>
          <w:rFonts w:ascii="Times New Roman" w:hAnsi="Times New Roman" w:eastAsia="TimesNewRomanPSMT"/>
          <w:b/>
          <w:bCs/>
          <w:sz w:val="28"/>
          <w:szCs w:val="28"/>
        </w:rPr>
      </w:pPr>
      <w:r>
        <w:rPr>
          <w:rFonts w:ascii="Times New Roman" w:hAnsi="Times New Roman" w:eastAsia="TimesNewRomanPSMT"/>
          <w:b/>
          <w:bCs/>
          <w:i/>
          <w:sz w:val="28"/>
          <w:szCs w:val="28"/>
        </w:rPr>
        <w:t>Цель КРР:</w:t>
      </w:r>
      <w:r>
        <w:rPr>
          <w:rFonts w:ascii="Times New Roman" w:hAnsi="Times New Roman" w:eastAsia="TimesNewRomanPSMT"/>
          <w:bCs/>
          <w:i/>
          <w:sz w:val="28"/>
          <w:szCs w:val="28"/>
        </w:rPr>
        <w:t xml:space="preserve"> </w:t>
      </w:r>
      <w:r>
        <w:rPr>
          <w:rFonts w:ascii="Times New Roman" w:hAnsi="Times New Roman"/>
          <w:sz w:val="28"/>
          <w:szCs w:val="28"/>
        </w:rPr>
        <w:t>обеспечение коррекции нарушений развития у различных категорий детей, оказание им квалифицированной помощи в освоении рабочей программы.</w:t>
      </w:r>
    </w:p>
    <w:p>
      <w:pPr>
        <w:jc w:val="both"/>
        <w:rPr>
          <w:rFonts w:ascii="Times New Roman" w:hAnsi="Times New Roman"/>
          <w:b/>
          <w:i/>
          <w:sz w:val="28"/>
          <w:szCs w:val="28"/>
        </w:rPr>
      </w:pPr>
      <w:r>
        <w:rPr>
          <w:rFonts w:ascii="Times New Roman" w:hAnsi="Times New Roman"/>
          <w:b/>
          <w:i/>
          <w:sz w:val="28"/>
          <w:szCs w:val="28"/>
        </w:rPr>
        <w:t>Задачи КРР:</w:t>
      </w:r>
    </w:p>
    <w:p>
      <w:pPr>
        <w:jc w:val="both"/>
        <w:rPr>
          <w:rFonts w:ascii="Times New Roman" w:hAnsi="Times New Roman"/>
          <w:sz w:val="28"/>
          <w:szCs w:val="28"/>
        </w:rPr>
      </w:pPr>
      <w:r>
        <w:rPr>
          <w:rFonts w:ascii="Times New Roman" w:hAnsi="Times New Roman"/>
          <w:sz w:val="28"/>
          <w:szCs w:val="28"/>
        </w:rPr>
        <w:t>- выявление обучающихся, которым требуется адресное психолого-педагогического сопровождение,</w:t>
      </w:r>
    </w:p>
    <w:p>
      <w:pPr>
        <w:jc w:val="both"/>
        <w:rPr>
          <w:rFonts w:ascii="Times New Roman" w:hAnsi="Times New Roman"/>
          <w:sz w:val="28"/>
          <w:szCs w:val="28"/>
        </w:rPr>
      </w:pPr>
      <w:r>
        <w:rPr>
          <w:rFonts w:ascii="Times New Roman" w:hAnsi="Times New Roman"/>
          <w:sz w:val="28"/>
          <w:szCs w:val="28"/>
        </w:rPr>
        <w:t>- определение особых образовательных потребностей обучающихся;</w:t>
      </w:r>
    </w:p>
    <w:p>
      <w:pPr>
        <w:jc w:val="both"/>
        <w:rPr>
          <w:rFonts w:ascii="Times New Roman" w:hAnsi="Times New Roman"/>
          <w:sz w:val="28"/>
          <w:szCs w:val="28"/>
        </w:rPr>
      </w:pPr>
      <w:r>
        <w:rPr>
          <w:rFonts w:ascii="Times New Roman" w:hAnsi="Times New Roman"/>
          <w:sz w:val="28"/>
          <w:szCs w:val="28"/>
        </w:rPr>
        <w:t>- реализация комплекса индивидуально ориентированных мер по ослаблению, снижению или устранению отклонений в развитии и проблем поведения;</w:t>
      </w:r>
    </w:p>
    <w:p>
      <w:pPr>
        <w:jc w:val="both"/>
        <w:rPr>
          <w:rFonts w:ascii="Times New Roman" w:hAnsi="Times New Roman"/>
          <w:sz w:val="28"/>
          <w:szCs w:val="28"/>
        </w:rPr>
      </w:pPr>
      <w:r>
        <w:rPr>
          <w:rFonts w:ascii="Times New Roman" w:hAnsi="Times New Roman"/>
          <w:sz w:val="28"/>
          <w:szCs w:val="28"/>
        </w:rPr>
        <w:t>-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pPr>
        <w:jc w:val="both"/>
        <w:rPr>
          <w:rFonts w:ascii="Times New Roman" w:hAnsi="Times New Roman"/>
          <w:sz w:val="28"/>
          <w:szCs w:val="28"/>
        </w:rPr>
      </w:pPr>
      <w:r>
        <w:rPr>
          <w:rFonts w:ascii="Times New Roman" w:hAnsi="Times New Roman"/>
          <w:sz w:val="28"/>
          <w:szCs w:val="28"/>
        </w:rPr>
        <w:t>- реализация комплекса индивидуально ориентированных мер по ослаблению, снижению или устранению отклонений в развитии и проблем поведения.</w:t>
      </w:r>
    </w:p>
    <w:p>
      <w:pPr>
        <w:jc w:val="center"/>
        <w:rPr>
          <w:rFonts w:ascii="Times New Roman" w:hAnsi="Times New Roman"/>
          <w:sz w:val="28"/>
          <w:szCs w:val="28"/>
        </w:rPr>
      </w:pPr>
      <w:r>
        <w:rPr>
          <w:rFonts w:ascii="Times New Roman" w:hAnsi="Times New Roman"/>
          <w:sz w:val="28"/>
          <w:szCs w:val="28"/>
        </w:rPr>
        <w:t xml:space="preserve"> </w:t>
      </w:r>
    </w:p>
    <w:p>
      <w:pPr>
        <w:jc w:val="center"/>
        <w:rPr>
          <w:rFonts w:ascii="Times New Roman" w:hAnsi="Times New Roman"/>
          <w:b/>
          <w:sz w:val="28"/>
          <w:szCs w:val="28"/>
        </w:rPr>
      </w:pPr>
      <w:r>
        <w:rPr>
          <w:rFonts w:ascii="Times New Roman" w:hAnsi="Times New Roman"/>
          <w:b/>
          <w:sz w:val="28"/>
          <w:szCs w:val="28"/>
        </w:rPr>
        <w:t xml:space="preserve">Целевые группы обучающихся </w:t>
      </w:r>
    </w:p>
    <w:p>
      <w:pPr>
        <w:jc w:val="center"/>
        <w:rPr>
          <w:rFonts w:ascii="Times New Roman" w:hAnsi="Times New Roman"/>
          <w:b/>
          <w:i/>
          <w:sz w:val="28"/>
          <w:szCs w:val="28"/>
        </w:rPr>
      </w:pPr>
      <w:r>
        <w:rPr>
          <w:rFonts w:ascii="Times New Roman" w:hAnsi="Times New Roman"/>
          <w:b/>
          <w:sz w:val="28"/>
          <w:szCs w:val="28"/>
        </w:rPr>
        <w:t>для оказания им адресной помощи</w:t>
      </w:r>
    </w:p>
    <w:p>
      <w:pPr>
        <w:jc w:val="both"/>
        <w:rPr>
          <w:rFonts w:ascii="Times New Roman" w:hAnsi="Times New Roman"/>
          <w:sz w:val="28"/>
          <w:szCs w:val="28"/>
        </w:rPr>
      </w:pPr>
      <w:r>
        <w:rPr>
          <w:rFonts w:ascii="Times New Roman" w:hAnsi="Times New Roman"/>
          <w:sz w:val="28"/>
          <w:szCs w:val="28"/>
        </w:rPr>
        <w:t xml:space="preserve">В группе имеются следующие целевые группы обучающихся для оказания им адресной психологической помощи и включения их в программы психолого-педагогического сопровождения: </w:t>
      </w:r>
    </w:p>
    <w:p>
      <w:pPr>
        <w:jc w:val="both"/>
        <w:rPr>
          <w:rFonts w:ascii="Times New Roman" w:hAnsi="Times New Roman"/>
          <w:sz w:val="28"/>
          <w:szCs w:val="28"/>
        </w:rPr>
      </w:pPr>
      <w:r>
        <w:rPr>
          <w:rFonts w:ascii="Times New Roman" w:hAnsi="Times New Roman"/>
          <w:sz w:val="28"/>
          <w:szCs w:val="28"/>
        </w:rPr>
        <w:t>1) нормотипичные дети с нормативным кризисом развития;</w:t>
      </w:r>
    </w:p>
    <w:p>
      <w:pPr>
        <w:jc w:val="both"/>
        <w:rPr>
          <w:rFonts w:ascii="Times New Roman" w:hAnsi="Times New Roman"/>
          <w:sz w:val="28"/>
          <w:szCs w:val="28"/>
        </w:rPr>
      </w:pPr>
      <w:r>
        <w:rPr>
          <w:rFonts w:ascii="Times New Roman" w:hAnsi="Times New Roman"/>
          <w:sz w:val="28"/>
          <w:szCs w:val="28"/>
        </w:rPr>
        <w:t>2) обучающиеся с особыми образовательными потребностями:</w:t>
      </w:r>
    </w:p>
    <w:p>
      <w:pPr>
        <w:jc w:val="both"/>
        <w:rPr>
          <w:rFonts w:ascii="Times New Roman" w:hAnsi="Times New Roman"/>
          <w:sz w:val="28"/>
          <w:szCs w:val="28"/>
        </w:rPr>
      </w:pPr>
      <w:r>
        <w:rPr>
          <w:rFonts w:ascii="Times New Roman" w:hAnsi="Times New Roman"/>
          <w:sz w:val="28"/>
          <w:szCs w:val="28"/>
        </w:rPr>
        <w:t>- обучающиеся с ОВЗ;</w:t>
      </w:r>
    </w:p>
    <w:p>
      <w:pPr>
        <w:jc w:val="both"/>
        <w:rPr>
          <w:rFonts w:ascii="Times New Roman" w:hAnsi="Times New Roman"/>
          <w:sz w:val="28"/>
          <w:szCs w:val="28"/>
        </w:rPr>
      </w:pPr>
      <w:r>
        <w:rPr>
          <w:rFonts w:ascii="Times New Roman" w:hAnsi="Times New Roman"/>
          <w:sz w:val="28"/>
          <w:szCs w:val="28"/>
        </w:rPr>
        <w:t>-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т.ч. часто болеющие дети);</w:t>
      </w:r>
    </w:p>
    <w:p>
      <w:pPr>
        <w:jc w:val="both"/>
        <w:rPr>
          <w:rFonts w:ascii="Times New Roman" w:hAnsi="Times New Roman"/>
          <w:sz w:val="28"/>
          <w:szCs w:val="28"/>
        </w:rPr>
      </w:pPr>
      <w:r>
        <w:rPr>
          <w:rFonts w:ascii="Times New Roman" w:hAnsi="Times New Roman"/>
          <w:sz w:val="28"/>
          <w:szCs w:val="28"/>
        </w:rPr>
        <w:t>- обучающиеся, испытывающие трудности в освоении образовательных программ, развитии, социальной адаптации;</w:t>
      </w:r>
    </w:p>
    <w:p>
      <w:pPr>
        <w:jc w:val="both"/>
        <w:rPr>
          <w:rFonts w:ascii="Times New Roman" w:hAnsi="Times New Roman"/>
          <w:sz w:val="28"/>
          <w:szCs w:val="28"/>
        </w:rPr>
      </w:pPr>
      <w:r>
        <w:rPr>
          <w:rFonts w:ascii="Times New Roman" w:hAnsi="Times New Roman"/>
          <w:sz w:val="28"/>
          <w:szCs w:val="28"/>
        </w:rPr>
        <w:t>- одаренные обучающиеся;</w:t>
      </w:r>
    </w:p>
    <w:p>
      <w:pPr>
        <w:jc w:val="both"/>
        <w:rPr>
          <w:rFonts w:ascii="Times New Roman" w:hAnsi="Times New Roman"/>
          <w:sz w:val="28"/>
          <w:szCs w:val="28"/>
        </w:rPr>
      </w:pPr>
      <w:r>
        <w:rPr>
          <w:rFonts w:ascii="Times New Roman" w:hAnsi="Times New Roman"/>
          <w:sz w:val="28"/>
          <w:szCs w:val="28"/>
        </w:rPr>
        <w:t>3) дети и (или) семьи, находящиеся в трудной жизненной ситуации, признанные таковыми в нормативно установленном порядке;</w:t>
      </w:r>
    </w:p>
    <w:p>
      <w:pPr>
        <w:jc w:val="both"/>
        <w:rPr>
          <w:rFonts w:ascii="Times New Roman" w:hAnsi="Times New Roman"/>
          <w:sz w:val="28"/>
          <w:szCs w:val="28"/>
        </w:rPr>
      </w:pPr>
      <w:r>
        <w:rPr>
          <w:rFonts w:ascii="Times New Roman" w:hAnsi="Times New Roman"/>
          <w:sz w:val="28"/>
          <w:szCs w:val="28"/>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pPr>
        <w:jc w:val="both"/>
        <w:rPr>
          <w:rFonts w:ascii="Times New Roman" w:hAnsi="Times New Roman"/>
          <w:sz w:val="28"/>
          <w:szCs w:val="28"/>
        </w:rPr>
      </w:pPr>
      <w:r>
        <w:rPr>
          <w:rFonts w:ascii="Times New Roman" w:hAnsi="Times New Roman"/>
          <w:sz w:val="28"/>
          <w:szCs w:val="28"/>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pPr>
        <w:autoSpaceDE w:val="0"/>
        <w:autoSpaceDN w:val="0"/>
        <w:adjustRightInd w:val="0"/>
        <w:jc w:val="both"/>
        <w:rPr>
          <w:rFonts w:ascii="Times New Roman" w:hAnsi="Times New Roman" w:eastAsia="TimesNewRomanPSMT"/>
          <w:b/>
          <w:bCs/>
          <w:sz w:val="28"/>
          <w:szCs w:val="28"/>
        </w:rPr>
      </w:pPr>
    </w:p>
    <w:p>
      <w:pPr>
        <w:autoSpaceDE w:val="0"/>
        <w:autoSpaceDN w:val="0"/>
        <w:adjustRightInd w:val="0"/>
        <w:jc w:val="both"/>
        <w:rPr>
          <w:rFonts w:ascii="Times New Roman" w:hAnsi="Times New Roman" w:eastAsia="TimesNewRomanPSMT"/>
          <w:b/>
          <w:bCs/>
          <w:sz w:val="28"/>
          <w:szCs w:val="28"/>
        </w:rPr>
      </w:pPr>
      <w:r>
        <w:rPr>
          <w:rFonts w:ascii="Times New Roman" w:hAnsi="Times New Roman" w:eastAsia="TimesNewRomanPSMT"/>
          <w:b/>
          <w:bCs/>
          <w:sz w:val="28"/>
          <w:szCs w:val="28"/>
        </w:rPr>
        <w:t xml:space="preserve"> </w:t>
      </w:r>
    </w:p>
    <w:p>
      <w:pPr>
        <w:rPr>
          <w:rFonts w:ascii="Times New Roman" w:hAnsi="Times New Roman" w:eastAsia="TimesNewRomanPSMT"/>
          <w:b/>
          <w:bCs/>
          <w:sz w:val="28"/>
          <w:szCs w:val="28"/>
        </w:rPr>
      </w:pPr>
      <w:r>
        <w:rPr>
          <w:rFonts w:ascii="Times New Roman" w:hAnsi="Times New Roman" w:eastAsia="TimesNewRomanPSMT"/>
          <w:b/>
          <w:bCs/>
          <w:sz w:val="28"/>
          <w:szCs w:val="28"/>
        </w:rPr>
        <w:br w:type="page"/>
      </w:r>
    </w:p>
    <w:p>
      <w:pPr>
        <w:autoSpaceDE w:val="0"/>
        <w:autoSpaceDN w:val="0"/>
        <w:adjustRightInd w:val="0"/>
        <w:jc w:val="both"/>
        <w:rPr>
          <w:rFonts w:ascii="Times New Roman" w:hAnsi="Times New Roman"/>
          <w:b/>
          <w:bCs/>
          <w:color w:val="000000"/>
          <w:sz w:val="28"/>
          <w:szCs w:val="28"/>
        </w:rPr>
      </w:pPr>
      <w:r>
        <w:rPr>
          <w:rFonts w:ascii="Times New Roman" w:hAnsi="Times New Roman"/>
          <w:b/>
          <w:bCs/>
          <w:color w:val="000000"/>
          <w:sz w:val="28"/>
          <w:szCs w:val="28"/>
        </w:rPr>
        <w:t>2.5. ОРГАНИЗАЦИЯ ВОСПИТАТЕЛЬНОГО ПРОЦЕССА</w:t>
      </w:r>
    </w:p>
    <w:p>
      <w:pPr>
        <w:autoSpaceDE w:val="0"/>
        <w:autoSpaceDN w:val="0"/>
        <w:adjustRightInd w:val="0"/>
        <w:jc w:val="both"/>
        <w:rPr>
          <w:rFonts w:ascii="Times New Roman" w:hAnsi="Times New Roman"/>
          <w:sz w:val="28"/>
          <w:szCs w:val="28"/>
        </w:rPr>
      </w:pPr>
      <w:r>
        <w:rPr>
          <w:rFonts w:ascii="Times New Roman" w:hAnsi="Times New Roman"/>
          <w:sz w:val="28"/>
          <w:szCs w:val="28"/>
        </w:rPr>
        <w:t>Воспитательная работа в осуществляется в соответствии с рабочей программой воспитания ДОО и календарным планом воспитательной работы.</w:t>
      </w:r>
    </w:p>
    <w:p>
      <w:pPr>
        <w:jc w:val="both"/>
        <w:rPr>
          <w:rFonts w:ascii="Times New Roman" w:hAnsi="Times New Roman"/>
          <w:sz w:val="28"/>
          <w:szCs w:val="28"/>
        </w:rPr>
      </w:pPr>
      <w:r>
        <w:rPr>
          <w:rFonts w:ascii="Times New Roman" w:hAnsi="Times New Roman"/>
          <w:sz w:val="28"/>
          <w:szCs w:val="28"/>
        </w:rPr>
        <w:t>В рамках образовательной области «Физическое развитие» приоритетным направлением воспитания является «Физическое и оздоровительное воспитание».</w:t>
      </w:r>
    </w:p>
    <w:p>
      <w:pPr>
        <w:jc w:val="both"/>
        <w:rPr>
          <w:rFonts w:ascii="Times New Roman" w:hAnsi="Times New Roman"/>
          <w:i/>
          <w:sz w:val="28"/>
          <w:szCs w:val="28"/>
        </w:rPr>
      </w:pPr>
      <w:r>
        <w:rPr>
          <w:rFonts w:ascii="Times New Roman" w:hAnsi="Times New Roman"/>
          <w:i/>
          <w:sz w:val="28"/>
          <w:szCs w:val="28"/>
        </w:rPr>
        <w:t>Целевыми ориентирами воспитания по направлению «Физическое и оздоровительное воспитание» на этапе завершения освоения программы дошкольного образования являются:</w:t>
      </w:r>
    </w:p>
    <w:p>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проявляющий интерес к физическим упражнениям и подвижным играм, стремление к личной и командной победе, нравственные и волевые качества;</w:t>
      </w:r>
    </w:p>
    <w:p>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демонстрирующий потребность в двигательной деятельности;</w:t>
      </w:r>
    </w:p>
    <w:p>
      <w:pPr>
        <w:jc w:val="both"/>
        <w:rPr>
          <w:rFonts w:ascii="Times New Roman" w:hAnsi="Times New Roman"/>
          <w:sz w:val="28"/>
          <w:szCs w:val="28"/>
        </w:rPr>
      </w:pPr>
      <w:r>
        <w:rPr>
          <w:rFonts w:ascii="Times New Roman" w:hAnsi="Times New Roman"/>
          <w:sz w:val="28"/>
          <w:szCs w:val="28"/>
        </w:rPr>
        <w:t>- имеющий представление о некоторых видах спорта и активного отдыха.</w:t>
      </w:r>
    </w:p>
    <w:p>
      <w:pPr>
        <w:jc w:val="both"/>
        <w:rPr>
          <w:rFonts w:ascii="Times New Roman" w:hAnsi="Times New Roman"/>
          <w:sz w:val="28"/>
          <w:szCs w:val="28"/>
        </w:rPr>
      </w:pPr>
      <w:r>
        <w:rPr>
          <w:rFonts w:ascii="Times New Roman" w:hAnsi="Times New Roman"/>
          <w:i/>
          <w:sz w:val="28"/>
          <w:szCs w:val="28"/>
        </w:rPr>
        <w:t xml:space="preserve">Решение задач воспитания в рамках образовательной области «Физическое развитие» </w:t>
      </w:r>
      <w:r>
        <w:rPr>
          <w:rFonts w:ascii="Times New Roman" w:hAnsi="Times New Roman"/>
          <w:sz w:val="28"/>
          <w:szCs w:val="28"/>
        </w:rPr>
        <w:t>направлено на приобщение детей к ценностям «Жизнь», «Здоровье».</w:t>
      </w:r>
    </w:p>
    <w:p>
      <w:pPr>
        <w:jc w:val="both"/>
        <w:rPr>
          <w:rFonts w:ascii="Times New Roman" w:hAnsi="Times New Roman"/>
          <w:sz w:val="28"/>
          <w:szCs w:val="28"/>
        </w:rPr>
      </w:pPr>
      <w:r>
        <w:rPr>
          <w:rFonts w:ascii="Times New Roman" w:hAnsi="Times New Roman"/>
          <w:sz w:val="28"/>
          <w:szCs w:val="28"/>
        </w:rPr>
        <w:t>Это предполагает:</w:t>
      </w:r>
    </w:p>
    <w:p>
      <w:pPr>
        <w:jc w:val="both"/>
        <w:rPr>
          <w:rFonts w:ascii="Times New Roman" w:hAnsi="Times New Roman"/>
          <w:sz w:val="28"/>
          <w:szCs w:val="28"/>
        </w:rPr>
      </w:pPr>
      <w:r>
        <w:rPr>
          <w:rFonts w:ascii="Times New Roman" w:hAnsi="Times New Roman"/>
          <w:sz w:val="28"/>
          <w:szCs w:val="28"/>
        </w:rPr>
        <w:t>- формирование у ребёнка возрастосообразных представлений о жизни, здоровье и физической культуре;</w:t>
      </w:r>
    </w:p>
    <w:p>
      <w:pPr>
        <w:jc w:val="both"/>
        <w:rPr>
          <w:rFonts w:ascii="Times New Roman" w:hAnsi="Times New Roman"/>
          <w:sz w:val="28"/>
          <w:szCs w:val="28"/>
        </w:rPr>
      </w:pPr>
      <w:r>
        <w:rPr>
          <w:rFonts w:ascii="Times New Roman" w:hAnsi="Times New Roman"/>
          <w:sz w:val="28"/>
          <w:szCs w:val="28"/>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pPr>
        <w:jc w:val="both"/>
        <w:rPr>
          <w:rFonts w:ascii="Times New Roman" w:hAnsi="Times New Roman"/>
          <w:sz w:val="28"/>
          <w:szCs w:val="28"/>
        </w:rPr>
      </w:pPr>
      <w:r>
        <w:rPr>
          <w:rFonts w:ascii="Times New Roman" w:hAnsi="Times New Roman"/>
          <w:sz w:val="28"/>
          <w:szCs w:val="28"/>
        </w:rPr>
        <w:t>- воспитание активности, самостоятельности, уверенности, нравственных и волевых качеств.</w:t>
      </w:r>
    </w:p>
    <w:p>
      <w:pPr>
        <w:jc w:val="center"/>
        <w:rPr>
          <w:rFonts w:ascii="Times New Roman" w:hAnsi="Times New Roman"/>
          <w:b/>
          <w:sz w:val="28"/>
          <w:szCs w:val="28"/>
        </w:rPr>
      </w:pPr>
      <w:r>
        <w:rPr>
          <w:rFonts w:ascii="Times New Roman" w:hAnsi="Times New Roman"/>
          <w:b/>
          <w:sz w:val="28"/>
          <w:szCs w:val="28"/>
        </w:rPr>
        <w:t>Содержание воспитательной работы по направлению</w:t>
      </w:r>
    </w:p>
    <w:p>
      <w:pPr>
        <w:jc w:val="center"/>
        <w:rPr>
          <w:rFonts w:ascii="Times New Roman" w:hAnsi="Times New Roman"/>
          <w:b/>
          <w:sz w:val="28"/>
          <w:szCs w:val="28"/>
        </w:rPr>
      </w:pPr>
      <w:r>
        <w:rPr>
          <w:rFonts w:ascii="Times New Roman" w:hAnsi="Times New Roman"/>
          <w:b/>
          <w:sz w:val="28"/>
          <w:szCs w:val="28"/>
        </w:rPr>
        <w:t>«Физическое и оздоровительное воспитание»</w:t>
      </w:r>
    </w:p>
    <w:p>
      <w:pPr>
        <w:rPr>
          <w:rFonts w:ascii="Times New Roman" w:hAnsi="Times New Roman"/>
          <w:bCs/>
          <w:color w:val="000000"/>
          <w:sz w:val="28"/>
          <w:szCs w:val="28"/>
        </w:rPr>
      </w:pPr>
      <w:r>
        <w:rPr>
          <w:rFonts w:ascii="Times New Roman" w:hAnsi="Times New Roman"/>
          <w:i/>
          <w:color w:val="000000"/>
          <w:sz w:val="28"/>
          <w:szCs w:val="28"/>
        </w:rPr>
        <w:t xml:space="preserve">Ценность: </w:t>
      </w:r>
      <w:r>
        <w:rPr>
          <w:rFonts w:ascii="Times New Roman" w:hAnsi="Times New Roman"/>
          <w:bCs/>
          <w:color w:val="000000"/>
          <w:sz w:val="28"/>
          <w:szCs w:val="28"/>
        </w:rPr>
        <w:t xml:space="preserve">здоровье. </w:t>
      </w:r>
    </w:p>
    <w:p>
      <w:pPr>
        <w:jc w:val="both"/>
        <w:rPr>
          <w:rFonts w:ascii="Times New Roman" w:hAnsi="Times New Roman"/>
          <w:color w:val="000000"/>
          <w:sz w:val="28"/>
          <w:szCs w:val="28"/>
        </w:rPr>
      </w:pPr>
      <w:r>
        <w:rPr>
          <w:rFonts w:ascii="Times New Roman" w:hAnsi="Times New Roman"/>
          <w:i/>
          <w:color w:val="000000"/>
          <w:sz w:val="28"/>
          <w:szCs w:val="28"/>
        </w:rPr>
        <w:t xml:space="preserve">Цель </w:t>
      </w:r>
      <w:r>
        <w:rPr>
          <w:rFonts w:ascii="Times New Roman" w:hAnsi="Times New Roman"/>
          <w:bCs/>
          <w:i/>
          <w:color w:val="000000"/>
          <w:sz w:val="28"/>
          <w:szCs w:val="28"/>
        </w:rPr>
        <w:t>физического и оздоровительного воспитания</w:t>
      </w:r>
      <w:r>
        <w:rPr>
          <w:rFonts w:ascii="Times New Roman" w:hAnsi="Times New Roman"/>
          <w:i/>
          <w:color w:val="000000"/>
          <w:sz w:val="28"/>
          <w:szCs w:val="28"/>
        </w:rPr>
        <w:t>:</w:t>
      </w:r>
      <w:r>
        <w:rPr>
          <w:rFonts w:ascii="Times New Roman" w:hAnsi="Times New Roman"/>
          <w:color w:val="000000"/>
          <w:sz w:val="28"/>
          <w:szCs w:val="28"/>
        </w:rPr>
        <w:t xml:space="preserve"> </w:t>
      </w:r>
      <w:r>
        <w:rPr>
          <w:rFonts w:ascii="Times New Roman" w:hAnsi="Times New Roman"/>
          <w:sz w:val="28"/>
          <w:szCs w:val="28"/>
        </w:rPr>
        <w:t>сформировать навыки здорового образа жизни, где безопасность жизнедеятельности лежит в основе всего.</w:t>
      </w:r>
    </w:p>
    <w:p>
      <w:pPr>
        <w:jc w:val="both"/>
        <w:rPr>
          <w:rFonts w:ascii="Times New Roman" w:hAnsi="Times New Roman"/>
          <w:i/>
          <w:sz w:val="28"/>
          <w:szCs w:val="28"/>
        </w:rPr>
      </w:pPr>
      <w:r>
        <w:rPr>
          <w:rFonts w:ascii="Times New Roman" w:hAnsi="Times New Roman"/>
          <w:i/>
          <w:sz w:val="28"/>
          <w:szCs w:val="28"/>
        </w:rPr>
        <w:t>Задачи по формированию здорового образа жизни:</w:t>
      </w:r>
    </w:p>
    <w:p>
      <w:pPr>
        <w:jc w:val="both"/>
        <w:rPr>
          <w:rFonts w:ascii="Times New Roman" w:hAnsi="Times New Roman"/>
          <w:sz w:val="28"/>
          <w:szCs w:val="28"/>
        </w:rPr>
      </w:pPr>
      <w:r>
        <w:rPr>
          <w:rFonts w:ascii="Times New Roman" w:hAnsi="Times New Roman"/>
          <w:sz w:val="28"/>
          <w:szCs w:val="28"/>
        </w:rPr>
        <w:t>- обеспечение построения образовательного процесса физического воспитания обучающихся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pPr>
        <w:jc w:val="both"/>
        <w:rPr>
          <w:rFonts w:ascii="Times New Roman" w:hAnsi="Times New Roman"/>
          <w:sz w:val="28"/>
          <w:szCs w:val="28"/>
        </w:rPr>
      </w:pPr>
      <w:r>
        <w:rPr>
          <w:rFonts w:ascii="Times New Roman" w:hAnsi="Times New Roman"/>
          <w:sz w:val="28"/>
          <w:szCs w:val="28"/>
        </w:rPr>
        <w:t>- закаливание, повышение сопротивляемости к воздействию условий внешней среды;</w:t>
      </w:r>
    </w:p>
    <w:p>
      <w:pPr>
        <w:jc w:val="both"/>
        <w:rPr>
          <w:rFonts w:ascii="Times New Roman" w:hAnsi="Times New Roman"/>
          <w:sz w:val="28"/>
          <w:szCs w:val="28"/>
        </w:rPr>
      </w:pPr>
      <w:r>
        <w:rPr>
          <w:rFonts w:ascii="Times New Roman" w:hAnsi="Times New Roman"/>
          <w:sz w:val="28"/>
          <w:szCs w:val="28"/>
        </w:rPr>
        <w:t>- укрепление опорно-двигательного аппарата; развитие двигательных способностей, обучение двигательным навыкам и умениям;</w:t>
      </w:r>
    </w:p>
    <w:p>
      <w:pPr>
        <w:jc w:val="both"/>
        <w:rPr>
          <w:rFonts w:ascii="Times New Roman" w:hAnsi="Times New Roman"/>
          <w:sz w:val="28"/>
          <w:szCs w:val="28"/>
        </w:rPr>
      </w:pPr>
      <w:r>
        <w:rPr>
          <w:rFonts w:ascii="Times New Roman" w:hAnsi="Times New Roman"/>
          <w:sz w:val="28"/>
          <w:szCs w:val="28"/>
        </w:rPr>
        <w:t>- формирование элементарных представлений в области физической культуры, здоровья и безопасного образа жизни;</w:t>
      </w:r>
    </w:p>
    <w:p>
      <w:pPr>
        <w:jc w:val="both"/>
        <w:rPr>
          <w:rFonts w:ascii="Times New Roman" w:hAnsi="Times New Roman"/>
          <w:sz w:val="28"/>
          <w:szCs w:val="28"/>
        </w:rPr>
      </w:pPr>
      <w:r>
        <w:rPr>
          <w:rFonts w:ascii="Times New Roman" w:hAnsi="Times New Roman"/>
          <w:sz w:val="28"/>
          <w:szCs w:val="28"/>
        </w:rPr>
        <w:t>- организация сна, здорового питания, выстраивание правильного режима дня;</w:t>
      </w:r>
    </w:p>
    <w:p>
      <w:pPr>
        <w:jc w:val="both"/>
        <w:rPr>
          <w:rFonts w:ascii="Times New Roman" w:hAnsi="Times New Roman"/>
          <w:sz w:val="28"/>
          <w:szCs w:val="28"/>
        </w:rPr>
      </w:pPr>
      <w:r>
        <w:rPr>
          <w:rFonts w:ascii="Times New Roman" w:hAnsi="Times New Roman"/>
          <w:sz w:val="28"/>
          <w:szCs w:val="28"/>
        </w:rPr>
        <w:t>- воспитание экологической культуры, обучение безопасности жизнедеятельности.</w:t>
      </w:r>
    </w:p>
    <w:p>
      <w:pPr>
        <w:jc w:val="both"/>
        <w:rPr>
          <w:rFonts w:ascii="Times New Roman" w:hAnsi="Times New Roman"/>
          <w:i/>
          <w:sz w:val="28"/>
          <w:szCs w:val="28"/>
        </w:rPr>
      </w:pPr>
      <w:r>
        <w:rPr>
          <w:rFonts w:ascii="Times New Roman" w:hAnsi="Times New Roman"/>
          <w:i/>
          <w:sz w:val="28"/>
          <w:szCs w:val="28"/>
        </w:rPr>
        <w:t>Направления деятельности:</w:t>
      </w:r>
    </w:p>
    <w:p>
      <w:pPr>
        <w:jc w:val="both"/>
        <w:rPr>
          <w:rFonts w:ascii="Times New Roman" w:hAnsi="Times New Roman"/>
          <w:sz w:val="28"/>
          <w:szCs w:val="28"/>
        </w:rPr>
      </w:pPr>
      <w:r>
        <w:rPr>
          <w:rFonts w:ascii="Times New Roman" w:hAnsi="Times New Roman"/>
          <w:sz w:val="28"/>
          <w:szCs w:val="28"/>
        </w:rPr>
        <w:t>- организация подвижных, спортивных игр, в т.ч. традиционных народных игр, дворовых игр на территории детского сада;</w:t>
      </w:r>
    </w:p>
    <w:p>
      <w:pPr>
        <w:jc w:val="both"/>
        <w:rPr>
          <w:rFonts w:ascii="Times New Roman" w:hAnsi="Times New Roman"/>
          <w:sz w:val="28"/>
          <w:szCs w:val="28"/>
        </w:rPr>
      </w:pPr>
      <w:r>
        <w:rPr>
          <w:rFonts w:ascii="Times New Roman" w:hAnsi="Times New Roman"/>
          <w:sz w:val="28"/>
          <w:szCs w:val="28"/>
        </w:rPr>
        <w:t>- создание детско-педагогических работников проектов по здоровому образу жизни;</w:t>
      </w:r>
    </w:p>
    <w:p>
      <w:pPr>
        <w:jc w:val="both"/>
        <w:rPr>
          <w:rFonts w:ascii="Times New Roman" w:hAnsi="Times New Roman"/>
          <w:sz w:val="28"/>
          <w:szCs w:val="28"/>
        </w:rPr>
      </w:pPr>
      <w:r>
        <w:rPr>
          <w:rFonts w:ascii="Times New Roman" w:hAnsi="Times New Roman"/>
          <w:sz w:val="28"/>
          <w:szCs w:val="28"/>
        </w:rPr>
        <w:t>- введение оздоровительных традиций в ДОО.</w:t>
      </w:r>
    </w:p>
    <w:p>
      <w:pPr>
        <w:jc w:val="center"/>
        <w:rPr>
          <w:rFonts w:ascii="Times New Roman" w:hAnsi="Times New Roman"/>
          <w:b/>
          <w:i/>
          <w:sz w:val="28"/>
          <w:szCs w:val="28"/>
        </w:rPr>
      </w:pPr>
      <w:r>
        <w:rPr>
          <w:rFonts w:ascii="Times New Roman" w:hAnsi="Times New Roman"/>
          <w:b/>
          <w:i/>
          <w:sz w:val="28"/>
          <w:szCs w:val="28"/>
        </w:rPr>
        <w:t xml:space="preserve"> </w:t>
      </w:r>
    </w:p>
    <w:p>
      <w:pPr>
        <w:rPr>
          <w:rFonts w:ascii="Times New Roman" w:hAnsi="Times New Roman"/>
          <w:b/>
          <w:bCs/>
          <w:color w:val="000000"/>
          <w:sz w:val="28"/>
          <w:szCs w:val="28"/>
        </w:rPr>
      </w:pPr>
      <w:r>
        <w:rPr>
          <w:rFonts w:ascii="Times New Roman" w:hAnsi="Times New Roman"/>
          <w:b/>
          <w:bCs/>
          <w:color w:val="000000"/>
          <w:sz w:val="28"/>
          <w:szCs w:val="28"/>
        </w:rPr>
        <w:br w:type="page"/>
      </w:r>
    </w:p>
    <w:p>
      <w:pPr>
        <w:autoSpaceDE w:val="0"/>
        <w:autoSpaceDN w:val="0"/>
        <w:adjustRightInd w:val="0"/>
        <w:jc w:val="both"/>
        <w:rPr>
          <w:rFonts w:ascii="Times New Roman" w:hAnsi="Times New Roman" w:eastAsia="Times New Roman"/>
          <w:b/>
          <w:sz w:val="28"/>
          <w:szCs w:val="28"/>
        </w:rPr>
      </w:pPr>
      <w:r>
        <w:rPr>
          <w:rFonts w:ascii="Times New Roman" w:hAnsi="Times New Roman"/>
          <w:b/>
          <w:bCs/>
          <w:color w:val="000000"/>
          <w:sz w:val="28"/>
          <w:szCs w:val="28"/>
        </w:rPr>
        <w:t xml:space="preserve">2.6. ПЛАН </w:t>
      </w:r>
      <w:r>
        <w:rPr>
          <w:rFonts w:ascii="Times New Roman" w:hAnsi="Times New Roman" w:eastAsia="Times New Roman"/>
          <w:b/>
          <w:sz w:val="28"/>
          <w:szCs w:val="28"/>
        </w:rPr>
        <w:t>ОБРАЗОВАТЕЛЬНОЙ ДЕЯТЕЛЬНОСТИ</w:t>
      </w:r>
    </w:p>
    <w:p>
      <w:pPr>
        <w:autoSpaceDE w:val="0"/>
        <w:autoSpaceDN w:val="0"/>
        <w:adjustRightInd w:val="0"/>
        <w:jc w:val="both"/>
        <w:rPr>
          <w:rFonts w:ascii="Times New Roman" w:hAnsi="Times New Roman" w:eastAsia="Times New Roman"/>
          <w:b/>
          <w:sz w:val="28"/>
          <w:szCs w:val="28"/>
        </w:rPr>
      </w:pPr>
      <w:r>
        <w:rPr>
          <w:rFonts w:ascii="Times New Roman" w:hAnsi="Times New Roman" w:eastAsia="Times New Roman"/>
          <w:b/>
          <w:sz w:val="28"/>
          <w:szCs w:val="28"/>
        </w:rPr>
        <w:t xml:space="preserve"> </w:t>
      </w:r>
    </w:p>
    <w:p>
      <w:p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 xml:space="preserve">Рабочая программа, опираясь на образовательную программу ДОО, предполагает проведение организованной образовательной деятельности (далее ООД) по физической культуре 3 раза в неделю (2 раза проводится инструктором по физической культуре в помещении, 1 раз – воспитателем на улице) в каждой возрастной группе в соответствии с требованиями СанПиН. </w:t>
      </w:r>
    </w:p>
    <w:p>
      <w:pPr>
        <w:autoSpaceDE w:val="0"/>
        <w:autoSpaceDN w:val="0"/>
        <w:adjustRightInd w:val="0"/>
        <w:jc w:val="both"/>
        <w:rPr>
          <w:rFonts w:ascii="Times New Roman" w:hAnsi="Times New Roman"/>
          <w:b/>
          <w:sz w:val="28"/>
          <w:szCs w:val="28"/>
        </w:rPr>
      </w:pPr>
      <w:r>
        <w:rPr>
          <w:rFonts w:ascii="Times New Roman" w:hAnsi="Times New Roman"/>
          <w:color w:val="000000"/>
          <w:sz w:val="28"/>
          <w:szCs w:val="28"/>
        </w:rPr>
        <w:t>Занятия с детьми 2-3 лет проводятся 3 раза в неделю по 10 мин.</w:t>
      </w:r>
      <w:r>
        <w:rPr>
          <w:rFonts w:ascii="Times New Roman" w:hAnsi="Times New Roman"/>
          <w:b/>
          <w:sz w:val="28"/>
          <w:szCs w:val="28"/>
        </w:rPr>
        <w:t xml:space="preserve"> </w:t>
      </w:r>
    </w:p>
    <w:p>
      <w:pPr>
        <w:jc w:val="both"/>
        <w:rPr>
          <w:rFonts w:ascii="Times New Roman" w:hAnsi="Times New Roman"/>
          <w:sz w:val="28"/>
          <w:szCs w:val="28"/>
        </w:rPr>
      </w:pPr>
      <w:r>
        <w:rPr>
          <w:rFonts w:ascii="Times New Roman" w:hAnsi="Times New Roman"/>
          <w:sz w:val="28"/>
          <w:szCs w:val="28"/>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w:t>
      </w:r>
    </w:p>
    <w:p>
      <w:pPr>
        <w:jc w:val="both"/>
        <w:rPr>
          <w:rFonts w:ascii="Times New Roman" w:hAnsi="Times New Roman"/>
          <w:i/>
          <w:sz w:val="28"/>
          <w:szCs w:val="28"/>
        </w:rPr>
      </w:pPr>
      <w:r>
        <w:rPr>
          <w:rFonts w:ascii="Times New Roman" w:hAnsi="Times New Roman"/>
          <w:i/>
          <w:sz w:val="28"/>
          <w:szCs w:val="28"/>
        </w:rPr>
        <w:t>Суммарный объем двигательной активности в режиме дня составляет не менее 1 часа в день.</w:t>
      </w:r>
    </w:p>
    <w:p>
      <w:pPr>
        <w:jc w:val="both"/>
        <w:rPr>
          <w:rFonts w:ascii="Times New Roman" w:hAnsi="Times New Roman"/>
          <w:sz w:val="28"/>
          <w:szCs w:val="28"/>
        </w:rPr>
      </w:pPr>
      <w:r>
        <w:rPr>
          <w:rFonts w:ascii="Times New Roman" w:hAnsi="Times New Roman"/>
          <w:sz w:val="28"/>
          <w:szCs w:val="28"/>
        </w:rPr>
        <w:t>Согласно пункту 2.10 СП 2.4.3648-20 в ДОО соблюдаются следующие требования к организации образовательного процесса и режима дня:</w:t>
      </w:r>
    </w:p>
    <w:p>
      <w:pPr>
        <w:jc w:val="both"/>
        <w:rPr>
          <w:rFonts w:ascii="Times New Roman" w:hAnsi="Times New Roman"/>
          <w:sz w:val="28"/>
          <w:szCs w:val="28"/>
        </w:rPr>
      </w:pPr>
      <w:r>
        <w:rPr>
          <w:rFonts w:ascii="Times New Roman" w:hAnsi="Times New Roman"/>
          <w:sz w:val="28"/>
          <w:szCs w:val="28"/>
        </w:rPr>
        <w:t>- режим двигательной активности детей в течение дня организуется с учётом возрастных особенностей и состояния здоровья;</w:t>
      </w:r>
    </w:p>
    <w:p>
      <w:pPr>
        <w:jc w:val="both"/>
        <w:rPr>
          <w:rFonts w:ascii="Times New Roman" w:hAnsi="Times New Roman"/>
          <w:sz w:val="28"/>
          <w:szCs w:val="28"/>
        </w:rPr>
      </w:pPr>
      <w:r>
        <w:rPr>
          <w:rFonts w:ascii="Times New Roman" w:hAnsi="Times New Roman"/>
          <w:sz w:val="28"/>
          <w:szCs w:val="28"/>
        </w:rPr>
        <w:t>- 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обучения;</w:t>
      </w:r>
    </w:p>
    <w:p>
      <w:pPr>
        <w:jc w:val="both"/>
        <w:rPr>
          <w:rFonts w:ascii="Times New Roman" w:hAnsi="Times New Roman"/>
          <w:sz w:val="28"/>
          <w:szCs w:val="28"/>
        </w:rPr>
      </w:pPr>
      <w:r>
        <w:rPr>
          <w:rFonts w:ascii="Times New Roman" w:hAnsi="Times New Roman"/>
          <w:sz w:val="28"/>
          <w:szCs w:val="28"/>
        </w:rPr>
        <w:t>- физкультурные, физкультурно-оздоровительные мероприятия, массовые спортивные мероприятия организуются с учётом возраста, физической подготовленности и состояния здоровья детей. ДОО обеспечивает присутствие медицинских работников на мероприятиях и на занятиях в плавательных бассейнах;</w:t>
      </w:r>
    </w:p>
    <w:p>
      <w:pPr>
        <w:jc w:val="both"/>
        <w:rPr>
          <w:rFonts w:ascii="Times New Roman" w:hAnsi="Times New Roman"/>
          <w:sz w:val="28"/>
          <w:szCs w:val="28"/>
        </w:rPr>
      </w:pPr>
      <w:r>
        <w:rPr>
          <w:rFonts w:ascii="Times New Roman" w:hAnsi="Times New Roman"/>
          <w:sz w:val="28"/>
          <w:szCs w:val="28"/>
        </w:rPr>
        <w:t>-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проводятся в зале.</w:t>
      </w:r>
    </w:p>
    <w:p>
      <w:pPr>
        <w:jc w:val="both"/>
        <w:rPr>
          <w:rFonts w:ascii="Times New Roman" w:hAnsi="Times New Roman"/>
          <w:sz w:val="28"/>
          <w:szCs w:val="28"/>
        </w:rPr>
      </w:pPr>
      <w:r>
        <w:rPr>
          <w:rFonts w:ascii="Times New Roman" w:hAnsi="Times New Roman"/>
          <w:sz w:val="28"/>
          <w:szCs w:val="28"/>
        </w:rPr>
        <w:t xml:space="preserve"> </w:t>
      </w:r>
    </w:p>
    <w:p>
      <w:pPr>
        <w:jc w:val="center"/>
        <w:rPr>
          <w:rFonts w:ascii="Times New Roman" w:hAnsi="Times New Roman"/>
          <w:b/>
          <w:sz w:val="28"/>
          <w:szCs w:val="28"/>
        </w:rPr>
      </w:pPr>
      <w:r>
        <w:rPr>
          <w:rFonts w:ascii="Times New Roman" w:hAnsi="Times New Roman"/>
          <w:b/>
          <w:sz w:val="28"/>
          <w:szCs w:val="28"/>
        </w:rPr>
        <w:t>Режим двигательной активности</w:t>
      </w:r>
    </w:p>
    <w:p>
      <w:pPr>
        <w:jc w:val="right"/>
        <w:rPr>
          <w:rFonts w:ascii="Times New Roman" w:hAnsi="Times New Roman"/>
          <w:b/>
          <w:i/>
          <w:sz w:val="28"/>
          <w:szCs w:val="28"/>
        </w:rPr>
      </w:pPr>
      <w:r>
        <w:rPr>
          <w:rFonts w:ascii="Times New Roman" w:hAnsi="Times New Roman"/>
          <w:b/>
          <w:i/>
          <w:sz w:val="28"/>
          <w:szCs w:val="28"/>
        </w:rPr>
        <w:t xml:space="preserve"> </w:t>
      </w:r>
    </w:p>
    <w:tbl>
      <w:tblPr>
        <w:tblStyle w:val="21"/>
        <w:tblW w:w="0" w:type="auto"/>
        <w:tblInd w:w="0" w:type="dxa"/>
        <w:tblLayout w:type="fixed"/>
        <w:tblCellMar>
          <w:top w:w="15" w:type="dxa"/>
          <w:left w:w="15" w:type="dxa"/>
          <w:bottom w:w="15" w:type="dxa"/>
          <w:right w:w="15" w:type="dxa"/>
        </w:tblCellMar>
      </w:tblPr>
      <w:tblGrid>
        <w:gridCol w:w="675"/>
        <w:gridCol w:w="2805"/>
        <w:gridCol w:w="1905"/>
        <w:gridCol w:w="2775"/>
        <w:gridCol w:w="1545"/>
      </w:tblGrid>
      <w:tr>
        <w:tblPrEx>
          <w:tblCellMar>
            <w:top w:w="15" w:type="dxa"/>
            <w:left w:w="15" w:type="dxa"/>
            <w:bottom w:w="15" w:type="dxa"/>
            <w:right w:w="15" w:type="dxa"/>
          </w:tblCellMar>
        </w:tblPrEx>
        <w:tc>
          <w:tcPr>
            <w:tcW w:w="675" w:type="dxa"/>
            <w:tcBorders>
              <w:top w:val="outset" w:color="auto" w:sz="6" w:space="0"/>
              <w:left w:val="outset" w:color="auto" w:sz="6" w:space="0"/>
              <w:bottom w:val="outset" w:color="auto" w:sz="6" w:space="0"/>
              <w:right w:val="outset" w:color="auto" w:sz="6" w:space="0"/>
            </w:tcBorders>
            <w:shd w:val="clear" w:color="auto" w:fill="DBE5F1"/>
          </w:tcPr>
          <w:p>
            <w:pPr>
              <w:jc w:val="center"/>
              <w:rPr>
                <w:rFonts w:ascii="Times New Roman" w:hAnsi="Times New Roman"/>
                <w:b/>
                <w:sz w:val="28"/>
                <w:szCs w:val="28"/>
              </w:rPr>
            </w:pPr>
            <w:r>
              <w:rPr>
                <w:rFonts w:ascii="Times New Roman" w:hAnsi="Times New Roman"/>
                <w:b/>
                <w:sz w:val="28"/>
                <w:szCs w:val="28"/>
              </w:rPr>
              <w:t>№ п/п</w:t>
            </w:r>
          </w:p>
        </w:tc>
        <w:tc>
          <w:tcPr>
            <w:tcW w:w="2805" w:type="dxa"/>
            <w:tcBorders>
              <w:top w:val="outset" w:color="auto" w:sz="6" w:space="0"/>
              <w:left w:val="outset" w:color="auto" w:sz="6" w:space="0"/>
              <w:bottom w:val="outset" w:color="auto" w:sz="6" w:space="0"/>
              <w:right w:val="outset" w:color="auto" w:sz="6" w:space="0"/>
            </w:tcBorders>
            <w:shd w:val="clear" w:color="auto" w:fill="DBE5F1"/>
          </w:tcPr>
          <w:p>
            <w:pPr>
              <w:jc w:val="center"/>
              <w:rPr>
                <w:rFonts w:ascii="Times New Roman" w:hAnsi="Times New Roman"/>
                <w:b/>
                <w:sz w:val="28"/>
                <w:szCs w:val="28"/>
              </w:rPr>
            </w:pPr>
            <w:r>
              <w:rPr>
                <w:rFonts w:ascii="Times New Roman" w:hAnsi="Times New Roman"/>
                <w:b/>
                <w:sz w:val="28"/>
                <w:szCs w:val="28"/>
              </w:rPr>
              <w:t>Формы работы</w:t>
            </w:r>
          </w:p>
        </w:tc>
        <w:tc>
          <w:tcPr>
            <w:tcW w:w="1905" w:type="dxa"/>
            <w:tcBorders>
              <w:top w:val="outset" w:color="auto" w:sz="6" w:space="0"/>
              <w:left w:val="outset" w:color="auto" w:sz="6" w:space="0"/>
              <w:bottom w:val="outset" w:color="auto" w:sz="6" w:space="0"/>
              <w:right w:val="outset" w:color="auto" w:sz="6" w:space="0"/>
            </w:tcBorders>
            <w:shd w:val="clear" w:color="auto" w:fill="DBE5F1"/>
          </w:tcPr>
          <w:p>
            <w:pPr>
              <w:jc w:val="center"/>
              <w:rPr>
                <w:rFonts w:ascii="Times New Roman" w:hAnsi="Times New Roman"/>
                <w:b/>
                <w:sz w:val="28"/>
                <w:szCs w:val="28"/>
              </w:rPr>
            </w:pPr>
            <w:r>
              <w:rPr>
                <w:rFonts w:ascii="Times New Roman" w:hAnsi="Times New Roman"/>
                <w:b/>
                <w:sz w:val="28"/>
                <w:szCs w:val="28"/>
              </w:rPr>
              <w:t xml:space="preserve">Виды </w:t>
            </w:r>
          </w:p>
          <w:p>
            <w:pPr>
              <w:jc w:val="center"/>
              <w:rPr>
                <w:rFonts w:ascii="Times New Roman" w:hAnsi="Times New Roman"/>
                <w:b/>
                <w:sz w:val="28"/>
                <w:szCs w:val="28"/>
              </w:rPr>
            </w:pPr>
            <w:r>
              <w:rPr>
                <w:rFonts w:ascii="Times New Roman" w:hAnsi="Times New Roman"/>
                <w:b/>
                <w:sz w:val="28"/>
                <w:szCs w:val="28"/>
              </w:rPr>
              <w:t>занятий</w:t>
            </w:r>
          </w:p>
        </w:tc>
        <w:tc>
          <w:tcPr>
            <w:tcW w:w="2775" w:type="dxa"/>
            <w:tcBorders>
              <w:top w:val="outset" w:color="auto" w:sz="6" w:space="0"/>
              <w:left w:val="outset" w:color="auto" w:sz="6" w:space="0"/>
              <w:bottom w:val="outset" w:color="auto" w:sz="6" w:space="0"/>
              <w:right w:val="outset" w:color="auto" w:sz="6" w:space="0"/>
            </w:tcBorders>
            <w:shd w:val="clear" w:color="auto" w:fill="DBE5F1"/>
          </w:tcPr>
          <w:p>
            <w:pPr>
              <w:jc w:val="center"/>
              <w:rPr>
                <w:rFonts w:ascii="Times New Roman" w:hAnsi="Times New Roman"/>
                <w:b/>
                <w:sz w:val="28"/>
                <w:szCs w:val="28"/>
              </w:rPr>
            </w:pPr>
            <w:r>
              <w:rPr>
                <w:rFonts w:ascii="Times New Roman" w:hAnsi="Times New Roman"/>
                <w:b/>
                <w:sz w:val="28"/>
                <w:szCs w:val="28"/>
              </w:rPr>
              <w:t>Кол-во и длительность занятий</w:t>
            </w:r>
          </w:p>
        </w:tc>
        <w:tc>
          <w:tcPr>
            <w:tcW w:w="1545" w:type="dxa"/>
            <w:tcBorders>
              <w:top w:val="outset" w:color="auto" w:sz="6" w:space="0"/>
              <w:left w:val="outset" w:color="auto" w:sz="6" w:space="0"/>
              <w:bottom w:val="outset" w:color="auto" w:sz="6" w:space="0"/>
              <w:right w:val="outset" w:color="auto" w:sz="6" w:space="0"/>
            </w:tcBorders>
            <w:shd w:val="clear" w:color="auto" w:fill="DBE5F1"/>
          </w:tcPr>
          <w:p>
            <w:pPr>
              <w:jc w:val="center"/>
              <w:rPr>
                <w:rFonts w:ascii="Times New Roman" w:hAnsi="Times New Roman"/>
                <w:b/>
                <w:sz w:val="28"/>
                <w:szCs w:val="28"/>
              </w:rPr>
            </w:pPr>
            <w:r>
              <w:rPr>
                <w:rFonts w:ascii="Times New Roman" w:hAnsi="Times New Roman"/>
                <w:b/>
                <w:sz w:val="28"/>
                <w:szCs w:val="28"/>
              </w:rPr>
              <w:t>Примечание</w:t>
            </w:r>
          </w:p>
        </w:tc>
      </w:tr>
      <w:tr>
        <w:tblPrEx>
          <w:tblCellMar>
            <w:top w:w="15" w:type="dxa"/>
            <w:left w:w="15" w:type="dxa"/>
            <w:bottom w:w="15" w:type="dxa"/>
            <w:right w:w="15" w:type="dxa"/>
          </w:tblCellMar>
        </w:tblPrEx>
        <w:tc>
          <w:tcPr>
            <w:tcW w:w="675" w:type="dxa"/>
            <w:vMerge w:val="restart"/>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r>
              <w:rPr>
                <w:rFonts w:ascii="Times New Roman" w:hAnsi="Times New Roman"/>
                <w:sz w:val="28"/>
                <w:szCs w:val="28"/>
              </w:rPr>
              <w:t>1</w:t>
            </w:r>
          </w:p>
        </w:tc>
        <w:tc>
          <w:tcPr>
            <w:tcW w:w="2805" w:type="dxa"/>
            <w:vMerge w:val="restart"/>
            <w:tcBorders>
              <w:top w:val="nil"/>
              <w:left w:val="outset" w:color="auto" w:sz="6" w:space="0"/>
              <w:bottom w:val="outset" w:color="auto" w:sz="6" w:space="0"/>
              <w:right w:val="outset" w:color="auto" w:sz="6" w:space="0"/>
            </w:tcBorders>
          </w:tcPr>
          <w:p>
            <w:pPr>
              <w:rPr>
                <w:rFonts w:ascii="Times New Roman" w:hAnsi="Times New Roman"/>
                <w:sz w:val="28"/>
                <w:szCs w:val="28"/>
              </w:rPr>
            </w:pPr>
            <w:r>
              <w:rPr>
                <w:rFonts w:ascii="Times New Roman" w:hAnsi="Times New Roman"/>
                <w:sz w:val="28"/>
                <w:szCs w:val="28"/>
              </w:rPr>
              <w:t xml:space="preserve">Физкультурные </w:t>
            </w:r>
          </w:p>
          <w:p>
            <w:pPr>
              <w:rPr>
                <w:rFonts w:ascii="Times New Roman" w:hAnsi="Times New Roman"/>
                <w:sz w:val="28"/>
                <w:szCs w:val="28"/>
              </w:rPr>
            </w:pPr>
            <w:r>
              <w:rPr>
                <w:rFonts w:ascii="Times New Roman" w:hAnsi="Times New Roman"/>
                <w:sz w:val="28"/>
                <w:szCs w:val="28"/>
              </w:rPr>
              <w:t>занятия</w:t>
            </w:r>
          </w:p>
        </w:tc>
        <w:tc>
          <w:tcPr>
            <w:tcW w:w="1905" w:type="dxa"/>
            <w:tcBorders>
              <w:top w:val="nil"/>
              <w:left w:val="outset" w:color="auto" w:sz="6" w:space="0"/>
              <w:bottom w:val="outset" w:color="auto" w:sz="6" w:space="0"/>
              <w:right w:val="outset" w:color="auto" w:sz="6" w:space="0"/>
            </w:tcBorders>
          </w:tcPr>
          <w:p>
            <w:pPr>
              <w:rPr>
                <w:rFonts w:ascii="Times New Roman" w:hAnsi="Times New Roman"/>
                <w:sz w:val="28"/>
                <w:szCs w:val="28"/>
              </w:rPr>
            </w:pPr>
            <w:r>
              <w:rPr>
                <w:rFonts w:ascii="Times New Roman" w:hAnsi="Times New Roman"/>
                <w:sz w:val="28"/>
                <w:szCs w:val="28"/>
              </w:rPr>
              <w:t>В помещении</w:t>
            </w:r>
          </w:p>
        </w:tc>
        <w:tc>
          <w:tcPr>
            <w:tcW w:w="277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r>
              <w:rPr>
                <w:rFonts w:ascii="Times New Roman" w:hAnsi="Times New Roman"/>
                <w:sz w:val="28"/>
                <w:szCs w:val="28"/>
              </w:rPr>
              <w:t xml:space="preserve">2 раза в неделю </w:t>
            </w:r>
          </w:p>
          <w:p>
            <w:pPr>
              <w:jc w:val="center"/>
              <w:rPr>
                <w:rFonts w:ascii="Times New Roman" w:hAnsi="Times New Roman"/>
                <w:sz w:val="28"/>
                <w:szCs w:val="28"/>
              </w:rPr>
            </w:pPr>
            <w:r>
              <w:rPr>
                <w:rFonts w:ascii="Times New Roman" w:hAnsi="Times New Roman"/>
                <w:sz w:val="28"/>
                <w:szCs w:val="28"/>
              </w:rPr>
              <w:t>по 10 мин.</w:t>
            </w:r>
          </w:p>
        </w:tc>
        <w:tc>
          <w:tcPr>
            <w:tcW w:w="154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r>
      <w:tr>
        <w:tblPrEx>
          <w:tblCellMar>
            <w:top w:w="15" w:type="dxa"/>
            <w:left w:w="15" w:type="dxa"/>
            <w:bottom w:w="15" w:type="dxa"/>
            <w:right w:w="15" w:type="dxa"/>
          </w:tblCellMar>
        </w:tblPrEx>
        <w:tc>
          <w:tcPr>
            <w:tcW w:w="675" w:type="dxa"/>
            <w:vMerge w:val="continue"/>
            <w:tcBorders>
              <w:top w:val="nil"/>
              <w:left w:val="outset" w:color="auto" w:sz="6" w:space="0"/>
              <w:bottom w:val="outset" w:color="auto" w:sz="6" w:space="0"/>
              <w:right w:val="outset" w:color="auto" w:sz="6" w:space="0"/>
            </w:tcBorders>
            <w:vAlign w:val="center"/>
          </w:tcPr>
          <w:p>
            <w:pPr>
              <w:spacing w:before="0" w:beforeAutospacing="0" w:after="0" w:afterAutospacing="0" w:line="240" w:lineRule="auto"/>
              <w:rPr>
                <w:rFonts w:ascii="Times New Roman" w:hAnsi="Times New Roman"/>
                <w:sz w:val="28"/>
                <w:szCs w:val="28"/>
              </w:rPr>
            </w:pPr>
          </w:p>
        </w:tc>
        <w:tc>
          <w:tcPr>
            <w:tcW w:w="2805" w:type="dxa"/>
            <w:vMerge w:val="continue"/>
            <w:tcBorders>
              <w:top w:val="nil"/>
              <w:left w:val="outset" w:color="auto" w:sz="6" w:space="0"/>
              <w:bottom w:val="outset" w:color="auto" w:sz="6" w:space="0"/>
              <w:right w:val="outset" w:color="auto" w:sz="6" w:space="0"/>
            </w:tcBorders>
            <w:vAlign w:val="center"/>
          </w:tcPr>
          <w:p>
            <w:pPr>
              <w:spacing w:before="0" w:beforeAutospacing="0" w:after="0" w:afterAutospacing="0" w:line="240" w:lineRule="auto"/>
              <w:rPr>
                <w:rFonts w:ascii="Times New Roman" w:hAnsi="Times New Roman"/>
                <w:sz w:val="28"/>
                <w:szCs w:val="28"/>
              </w:rPr>
            </w:pPr>
          </w:p>
        </w:tc>
        <w:tc>
          <w:tcPr>
            <w:tcW w:w="1905" w:type="dxa"/>
            <w:tcBorders>
              <w:top w:val="nil"/>
              <w:left w:val="outset" w:color="auto" w:sz="6" w:space="0"/>
              <w:bottom w:val="outset" w:color="auto" w:sz="6" w:space="0"/>
              <w:right w:val="outset" w:color="auto" w:sz="6" w:space="0"/>
            </w:tcBorders>
          </w:tcPr>
          <w:p>
            <w:pPr>
              <w:rPr>
                <w:rFonts w:ascii="Times New Roman" w:hAnsi="Times New Roman"/>
                <w:sz w:val="28"/>
                <w:szCs w:val="28"/>
              </w:rPr>
            </w:pPr>
            <w:r>
              <w:rPr>
                <w:rFonts w:ascii="Times New Roman" w:hAnsi="Times New Roman"/>
                <w:sz w:val="28"/>
                <w:szCs w:val="28"/>
              </w:rPr>
              <w:t>На улице</w:t>
            </w:r>
          </w:p>
        </w:tc>
        <w:tc>
          <w:tcPr>
            <w:tcW w:w="277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r>
              <w:rPr>
                <w:rFonts w:ascii="Times New Roman" w:hAnsi="Times New Roman"/>
                <w:sz w:val="28"/>
                <w:szCs w:val="28"/>
              </w:rPr>
              <w:t xml:space="preserve">1 раз в неделю </w:t>
            </w:r>
          </w:p>
          <w:p>
            <w:pPr>
              <w:jc w:val="center"/>
              <w:rPr>
                <w:rFonts w:ascii="Times New Roman" w:hAnsi="Times New Roman"/>
                <w:sz w:val="28"/>
                <w:szCs w:val="28"/>
              </w:rPr>
            </w:pPr>
            <w:r>
              <w:rPr>
                <w:rFonts w:ascii="Times New Roman" w:hAnsi="Times New Roman"/>
                <w:sz w:val="28"/>
                <w:szCs w:val="28"/>
              </w:rPr>
              <w:t>10 мин.</w:t>
            </w:r>
          </w:p>
        </w:tc>
        <w:tc>
          <w:tcPr>
            <w:tcW w:w="154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r>
      <w:tr>
        <w:tblPrEx>
          <w:tblCellMar>
            <w:top w:w="15" w:type="dxa"/>
            <w:left w:w="15" w:type="dxa"/>
            <w:bottom w:w="15" w:type="dxa"/>
            <w:right w:w="15" w:type="dxa"/>
          </w:tblCellMar>
        </w:tblPrEx>
        <w:tc>
          <w:tcPr>
            <w:tcW w:w="675" w:type="dxa"/>
            <w:vMerge w:val="restart"/>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r>
              <w:rPr>
                <w:rFonts w:ascii="Times New Roman" w:hAnsi="Times New Roman"/>
                <w:sz w:val="28"/>
                <w:szCs w:val="28"/>
              </w:rPr>
              <w:t>2</w:t>
            </w:r>
          </w:p>
        </w:tc>
        <w:tc>
          <w:tcPr>
            <w:tcW w:w="2805" w:type="dxa"/>
            <w:vMerge w:val="restart"/>
            <w:tcBorders>
              <w:top w:val="nil"/>
              <w:left w:val="outset" w:color="auto" w:sz="6" w:space="0"/>
              <w:bottom w:val="outset" w:color="auto" w:sz="6" w:space="0"/>
              <w:right w:val="outset" w:color="auto" w:sz="6" w:space="0"/>
            </w:tcBorders>
          </w:tcPr>
          <w:p>
            <w:pPr>
              <w:rPr>
                <w:rFonts w:ascii="Times New Roman" w:hAnsi="Times New Roman"/>
                <w:sz w:val="28"/>
                <w:szCs w:val="28"/>
              </w:rPr>
            </w:pPr>
            <w:r>
              <w:rPr>
                <w:rFonts w:ascii="Times New Roman" w:hAnsi="Times New Roman"/>
                <w:sz w:val="28"/>
                <w:szCs w:val="28"/>
              </w:rPr>
              <w:t>Физкультурно-оздоровительная</w:t>
            </w:r>
          </w:p>
          <w:p>
            <w:pPr>
              <w:rPr>
                <w:rFonts w:ascii="Times New Roman" w:hAnsi="Times New Roman"/>
                <w:sz w:val="28"/>
                <w:szCs w:val="28"/>
              </w:rPr>
            </w:pPr>
            <w:r>
              <w:rPr>
                <w:rFonts w:ascii="Times New Roman" w:hAnsi="Times New Roman"/>
                <w:sz w:val="28"/>
                <w:szCs w:val="28"/>
              </w:rPr>
              <w:t>работа в режиме дня</w:t>
            </w:r>
          </w:p>
        </w:tc>
        <w:tc>
          <w:tcPr>
            <w:tcW w:w="190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r>
              <w:rPr>
                <w:rFonts w:ascii="Times New Roman" w:hAnsi="Times New Roman"/>
                <w:sz w:val="28"/>
                <w:szCs w:val="28"/>
              </w:rPr>
              <w:t xml:space="preserve">Утренняя </w:t>
            </w:r>
          </w:p>
          <w:p>
            <w:pPr>
              <w:jc w:val="center"/>
              <w:rPr>
                <w:rFonts w:ascii="Times New Roman" w:hAnsi="Times New Roman"/>
                <w:sz w:val="28"/>
                <w:szCs w:val="28"/>
              </w:rPr>
            </w:pPr>
            <w:r>
              <w:rPr>
                <w:rFonts w:ascii="Times New Roman" w:hAnsi="Times New Roman"/>
                <w:sz w:val="28"/>
                <w:szCs w:val="28"/>
              </w:rPr>
              <w:t>гимнастика</w:t>
            </w:r>
          </w:p>
        </w:tc>
        <w:tc>
          <w:tcPr>
            <w:tcW w:w="277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r>
              <w:rPr>
                <w:rFonts w:ascii="Times New Roman" w:hAnsi="Times New Roman"/>
                <w:sz w:val="28"/>
                <w:szCs w:val="28"/>
              </w:rPr>
              <w:t>Не менее 10 мин.</w:t>
            </w:r>
          </w:p>
        </w:tc>
        <w:tc>
          <w:tcPr>
            <w:tcW w:w="154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r>
      <w:tr>
        <w:tblPrEx>
          <w:tblCellMar>
            <w:top w:w="15" w:type="dxa"/>
            <w:left w:w="15" w:type="dxa"/>
            <w:bottom w:w="15" w:type="dxa"/>
            <w:right w:w="15" w:type="dxa"/>
          </w:tblCellMar>
        </w:tblPrEx>
        <w:tc>
          <w:tcPr>
            <w:tcW w:w="675" w:type="dxa"/>
            <w:vMerge w:val="continue"/>
            <w:tcBorders>
              <w:top w:val="nil"/>
              <w:left w:val="outset" w:color="auto" w:sz="6" w:space="0"/>
              <w:bottom w:val="outset" w:color="auto" w:sz="6" w:space="0"/>
              <w:right w:val="outset" w:color="auto" w:sz="6" w:space="0"/>
            </w:tcBorders>
            <w:vAlign w:val="center"/>
          </w:tcPr>
          <w:p>
            <w:pPr>
              <w:spacing w:before="0" w:beforeAutospacing="0" w:after="0" w:afterAutospacing="0" w:line="240" w:lineRule="auto"/>
              <w:rPr>
                <w:rFonts w:ascii="Times New Roman" w:hAnsi="Times New Roman"/>
                <w:sz w:val="28"/>
                <w:szCs w:val="28"/>
              </w:rPr>
            </w:pPr>
          </w:p>
        </w:tc>
        <w:tc>
          <w:tcPr>
            <w:tcW w:w="2805" w:type="dxa"/>
            <w:vMerge w:val="continue"/>
            <w:tcBorders>
              <w:top w:val="nil"/>
              <w:left w:val="outset" w:color="auto" w:sz="6" w:space="0"/>
              <w:bottom w:val="outset" w:color="auto" w:sz="6" w:space="0"/>
              <w:right w:val="outset" w:color="auto" w:sz="6" w:space="0"/>
            </w:tcBorders>
            <w:vAlign w:val="center"/>
          </w:tcPr>
          <w:p>
            <w:pPr>
              <w:spacing w:before="0" w:beforeAutospacing="0" w:after="0" w:afterAutospacing="0" w:line="240" w:lineRule="auto"/>
              <w:rPr>
                <w:rFonts w:ascii="Times New Roman" w:hAnsi="Times New Roman"/>
                <w:sz w:val="28"/>
                <w:szCs w:val="28"/>
              </w:rPr>
            </w:pPr>
          </w:p>
        </w:tc>
        <w:tc>
          <w:tcPr>
            <w:tcW w:w="190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r>
              <w:rPr>
                <w:rFonts w:ascii="Times New Roman" w:hAnsi="Times New Roman"/>
                <w:sz w:val="28"/>
                <w:szCs w:val="28"/>
              </w:rPr>
              <w:t>Подвижные и спортивные игры и упражнения на прогулке</w:t>
            </w:r>
          </w:p>
        </w:tc>
        <w:tc>
          <w:tcPr>
            <w:tcW w:w="277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r>
              <w:rPr>
                <w:rFonts w:ascii="Times New Roman" w:hAnsi="Times New Roman"/>
                <w:sz w:val="28"/>
                <w:szCs w:val="28"/>
              </w:rPr>
              <w:t xml:space="preserve">Ежедневно 2 раза </w:t>
            </w:r>
          </w:p>
          <w:p>
            <w:pPr>
              <w:jc w:val="center"/>
              <w:rPr>
                <w:rFonts w:ascii="Times New Roman" w:hAnsi="Times New Roman"/>
                <w:sz w:val="28"/>
                <w:szCs w:val="28"/>
              </w:rPr>
            </w:pPr>
            <w:r>
              <w:rPr>
                <w:rFonts w:ascii="Times New Roman" w:hAnsi="Times New Roman"/>
                <w:sz w:val="28"/>
                <w:szCs w:val="28"/>
              </w:rPr>
              <w:t xml:space="preserve">по 10 мин. </w:t>
            </w:r>
          </w:p>
          <w:p>
            <w:pPr>
              <w:jc w:val="center"/>
              <w:rPr>
                <w:rFonts w:ascii="Times New Roman" w:hAnsi="Times New Roman"/>
                <w:sz w:val="28"/>
                <w:szCs w:val="28"/>
              </w:rPr>
            </w:pPr>
            <w:r>
              <w:rPr>
                <w:rFonts w:ascii="Times New Roman" w:hAnsi="Times New Roman"/>
                <w:sz w:val="28"/>
                <w:szCs w:val="28"/>
              </w:rPr>
              <w:t>(утром и вечером)</w:t>
            </w:r>
          </w:p>
        </w:tc>
        <w:tc>
          <w:tcPr>
            <w:tcW w:w="154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r>
      <w:tr>
        <w:tblPrEx>
          <w:tblCellMar>
            <w:top w:w="15" w:type="dxa"/>
            <w:left w:w="15" w:type="dxa"/>
            <w:bottom w:w="15" w:type="dxa"/>
            <w:right w:w="15" w:type="dxa"/>
          </w:tblCellMar>
        </w:tblPrEx>
        <w:tc>
          <w:tcPr>
            <w:tcW w:w="675" w:type="dxa"/>
            <w:vMerge w:val="continue"/>
            <w:tcBorders>
              <w:top w:val="nil"/>
              <w:left w:val="outset" w:color="auto" w:sz="6" w:space="0"/>
              <w:bottom w:val="outset" w:color="auto" w:sz="6" w:space="0"/>
              <w:right w:val="outset" w:color="auto" w:sz="6" w:space="0"/>
            </w:tcBorders>
            <w:vAlign w:val="center"/>
          </w:tcPr>
          <w:p>
            <w:pPr>
              <w:spacing w:before="0" w:beforeAutospacing="0" w:after="0" w:afterAutospacing="0" w:line="240" w:lineRule="auto"/>
              <w:rPr>
                <w:rFonts w:ascii="Times New Roman" w:hAnsi="Times New Roman"/>
                <w:sz w:val="28"/>
                <w:szCs w:val="28"/>
              </w:rPr>
            </w:pPr>
          </w:p>
        </w:tc>
        <w:tc>
          <w:tcPr>
            <w:tcW w:w="2805" w:type="dxa"/>
            <w:vMerge w:val="continue"/>
            <w:tcBorders>
              <w:top w:val="nil"/>
              <w:left w:val="outset" w:color="auto" w:sz="6" w:space="0"/>
              <w:bottom w:val="outset" w:color="auto" w:sz="6" w:space="0"/>
              <w:right w:val="outset" w:color="auto" w:sz="6" w:space="0"/>
            </w:tcBorders>
            <w:vAlign w:val="center"/>
          </w:tcPr>
          <w:p>
            <w:pPr>
              <w:spacing w:before="0" w:beforeAutospacing="0" w:after="0" w:afterAutospacing="0" w:line="240" w:lineRule="auto"/>
              <w:rPr>
                <w:rFonts w:ascii="Times New Roman" w:hAnsi="Times New Roman"/>
                <w:sz w:val="28"/>
                <w:szCs w:val="28"/>
              </w:rPr>
            </w:pPr>
          </w:p>
        </w:tc>
        <w:tc>
          <w:tcPr>
            <w:tcW w:w="190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r>
              <w:rPr>
                <w:rFonts w:ascii="Times New Roman" w:hAnsi="Times New Roman"/>
                <w:sz w:val="28"/>
                <w:szCs w:val="28"/>
              </w:rPr>
              <w:t xml:space="preserve">Физкультминутки </w:t>
            </w:r>
          </w:p>
          <w:p>
            <w:pPr>
              <w:jc w:val="center"/>
              <w:rPr>
                <w:rFonts w:ascii="Times New Roman" w:hAnsi="Times New Roman"/>
                <w:sz w:val="28"/>
                <w:szCs w:val="28"/>
              </w:rPr>
            </w:pPr>
            <w:r>
              <w:rPr>
                <w:rFonts w:ascii="Times New Roman" w:hAnsi="Times New Roman"/>
                <w:sz w:val="28"/>
                <w:szCs w:val="28"/>
              </w:rPr>
              <w:t>(в середине статического занятия)</w:t>
            </w:r>
          </w:p>
        </w:tc>
        <w:tc>
          <w:tcPr>
            <w:tcW w:w="277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r>
              <w:rPr>
                <w:rFonts w:ascii="Times New Roman" w:hAnsi="Times New Roman"/>
                <w:sz w:val="28"/>
                <w:szCs w:val="28"/>
              </w:rPr>
              <w:t xml:space="preserve">Ежедневно </w:t>
            </w:r>
          </w:p>
          <w:p>
            <w:pPr>
              <w:jc w:val="center"/>
              <w:rPr>
                <w:rFonts w:ascii="Times New Roman" w:hAnsi="Times New Roman"/>
                <w:sz w:val="28"/>
                <w:szCs w:val="28"/>
              </w:rPr>
            </w:pPr>
            <w:r>
              <w:rPr>
                <w:rFonts w:ascii="Times New Roman" w:hAnsi="Times New Roman"/>
                <w:sz w:val="28"/>
                <w:szCs w:val="28"/>
              </w:rPr>
              <w:t xml:space="preserve">в зависимости </w:t>
            </w:r>
          </w:p>
          <w:p>
            <w:pPr>
              <w:jc w:val="center"/>
              <w:rPr>
                <w:rFonts w:ascii="Times New Roman" w:hAnsi="Times New Roman"/>
                <w:sz w:val="28"/>
                <w:szCs w:val="28"/>
              </w:rPr>
            </w:pPr>
            <w:r>
              <w:rPr>
                <w:rFonts w:ascii="Times New Roman" w:hAnsi="Times New Roman"/>
                <w:sz w:val="28"/>
                <w:szCs w:val="28"/>
              </w:rPr>
              <w:t xml:space="preserve">от вида </w:t>
            </w:r>
          </w:p>
          <w:p>
            <w:pPr>
              <w:jc w:val="center"/>
              <w:rPr>
                <w:rFonts w:ascii="Times New Roman" w:hAnsi="Times New Roman"/>
                <w:sz w:val="28"/>
                <w:szCs w:val="28"/>
              </w:rPr>
            </w:pPr>
            <w:r>
              <w:rPr>
                <w:rFonts w:ascii="Times New Roman" w:hAnsi="Times New Roman"/>
                <w:sz w:val="28"/>
                <w:szCs w:val="28"/>
              </w:rPr>
              <w:t xml:space="preserve">и содержания </w:t>
            </w:r>
          </w:p>
          <w:p>
            <w:pPr>
              <w:jc w:val="center"/>
              <w:rPr>
                <w:rFonts w:ascii="Times New Roman" w:hAnsi="Times New Roman"/>
                <w:sz w:val="28"/>
                <w:szCs w:val="28"/>
              </w:rPr>
            </w:pPr>
            <w:r>
              <w:rPr>
                <w:rFonts w:ascii="Times New Roman" w:hAnsi="Times New Roman"/>
                <w:sz w:val="28"/>
                <w:szCs w:val="28"/>
              </w:rPr>
              <w:t>занятия</w:t>
            </w:r>
          </w:p>
        </w:tc>
        <w:tc>
          <w:tcPr>
            <w:tcW w:w="154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p>
        </w:tc>
      </w:tr>
    </w:tbl>
    <w:p>
      <w:pPr>
        <w:rPr>
          <w:rFonts w:ascii="Times New Roman" w:hAnsi="Times New Roman"/>
          <w:b/>
          <w:bCs/>
          <w:color w:val="000000"/>
          <w:sz w:val="28"/>
          <w:szCs w:val="28"/>
        </w:rPr>
      </w:pPr>
      <w:r>
        <w:rPr>
          <w:rFonts w:ascii="Times New Roman" w:hAnsi="Times New Roman"/>
          <w:b/>
          <w:bCs/>
          <w:color w:val="000000"/>
          <w:sz w:val="28"/>
          <w:szCs w:val="28"/>
        </w:rPr>
        <w:t xml:space="preserve"> </w:t>
      </w:r>
    </w:p>
    <w:p>
      <w:pPr>
        <w:rPr>
          <w:rFonts w:ascii="Times New Roman" w:hAnsi="Times New Roman"/>
          <w:b/>
          <w:bCs/>
          <w:color w:val="000000"/>
          <w:sz w:val="28"/>
          <w:szCs w:val="28"/>
        </w:rPr>
      </w:pPr>
      <w:r>
        <w:rPr>
          <w:rFonts w:ascii="Times New Roman" w:hAnsi="Times New Roman"/>
          <w:b/>
          <w:bCs/>
          <w:color w:val="000000"/>
          <w:sz w:val="28"/>
          <w:szCs w:val="28"/>
        </w:rPr>
        <w:t xml:space="preserve"> </w:t>
      </w:r>
    </w:p>
    <w:p>
      <w:pPr>
        <w:rPr>
          <w:rFonts w:ascii="Times New Roman" w:hAnsi="Times New Roman"/>
          <w:b/>
          <w:bCs/>
          <w:sz w:val="28"/>
          <w:szCs w:val="28"/>
        </w:rPr>
      </w:pPr>
      <w:r>
        <w:rPr>
          <w:rFonts w:ascii="Times New Roman" w:hAnsi="Times New Roman"/>
          <w:b/>
          <w:bCs/>
          <w:sz w:val="28"/>
          <w:szCs w:val="28"/>
        </w:rPr>
        <w:br w:type="page"/>
      </w:r>
    </w:p>
    <w:p>
      <w:pPr>
        <w:jc w:val="both"/>
        <w:rPr>
          <w:rFonts w:ascii="Times New Roman" w:hAnsi="Times New Roman"/>
          <w:b/>
          <w:sz w:val="28"/>
          <w:szCs w:val="28"/>
        </w:rPr>
      </w:pPr>
      <w:r>
        <w:rPr>
          <w:rFonts w:ascii="Times New Roman" w:hAnsi="Times New Roman"/>
          <w:b/>
          <w:bCs/>
          <w:sz w:val="28"/>
          <w:szCs w:val="28"/>
        </w:rPr>
        <w:t>2.7.</w:t>
      </w:r>
      <w:r>
        <w:rPr>
          <w:rFonts w:ascii="Times New Roman" w:hAnsi="Times New Roman"/>
          <w:b/>
          <w:sz w:val="28"/>
          <w:szCs w:val="28"/>
        </w:rPr>
        <w:t xml:space="preserve"> ОСОБЕННОСТИ ВЗАИМОДЕЙСТВИЯ С СЕМЬЯМИ ОБУЧАЮЩИХСЯ</w:t>
      </w:r>
    </w:p>
    <w:p>
      <w:pPr>
        <w:jc w:val="both"/>
        <w:rPr>
          <w:rFonts w:ascii="Times New Roman" w:hAnsi="Times New Roman"/>
          <w:b/>
          <w:sz w:val="28"/>
          <w:szCs w:val="28"/>
        </w:rPr>
      </w:pPr>
      <w:r>
        <w:rPr>
          <w:rFonts w:ascii="Times New Roman" w:hAnsi="Times New Roman"/>
          <w:b/>
          <w:sz w:val="28"/>
          <w:szCs w:val="28"/>
        </w:rPr>
        <w:t xml:space="preserve"> </w:t>
      </w:r>
    </w:p>
    <w:p>
      <w:pPr>
        <w:jc w:val="center"/>
        <w:rPr>
          <w:rFonts w:ascii="Times New Roman" w:hAnsi="Times New Roman"/>
          <w:b/>
          <w:sz w:val="28"/>
          <w:szCs w:val="28"/>
        </w:rPr>
      </w:pPr>
      <w:r>
        <w:rPr>
          <w:rFonts w:ascii="Times New Roman" w:hAnsi="Times New Roman"/>
          <w:b/>
          <w:sz w:val="28"/>
          <w:szCs w:val="28"/>
        </w:rPr>
        <w:t>Цели и задачи взаимодействия с семьями обучающихся</w:t>
      </w:r>
    </w:p>
    <w:p>
      <w:pPr>
        <w:jc w:val="both"/>
        <w:rPr>
          <w:rFonts w:ascii="Times New Roman" w:hAnsi="Times New Roman"/>
          <w:i/>
          <w:sz w:val="28"/>
          <w:szCs w:val="28"/>
        </w:rPr>
      </w:pPr>
      <w:r>
        <w:rPr>
          <w:rFonts w:ascii="Times New Roman" w:hAnsi="Times New Roman"/>
          <w:i/>
          <w:sz w:val="28"/>
          <w:szCs w:val="28"/>
        </w:rPr>
        <w:t>Главными целями взаимодействия с семьями обучающихся дошкольного возраста являются:</w:t>
      </w:r>
    </w:p>
    <w:p>
      <w:pPr>
        <w:jc w:val="both"/>
        <w:rPr>
          <w:rFonts w:ascii="Times New Roman" w:hAnsi="Times New Roman"/>
          <w:sz w:val="28"/>
          <w:szCs w:val="28"/>
        </w:rPr>
      </w:pPr>
      <w:r>
        <w:rPr>
          <w:rFonts w:ascii="Times New Roman" w:hAnsi="Times New Roman"/>
          <w:sz w:val="28"/>
          <w:szCs w:val="28"/>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возраста;</w:t>
      </w:r>
    </w:p>
    <w:p>
      <w:pPr>
        <w:jc w:val="both"/>
        <w:rPr>
          <w:rFonts w:ascii="Times New Roman" w:hAnsi="Times New Roman"/>
          <w:sz w:val="28"/>
          <w:szCs w:val="28"/>
        </w:rPr>
      </w:pPr>
      <w:r>
        <w:rPr>
          <w:rFonts w:ascii="Times New Roman" w:hAnsi="Times New Roman"/>
          <w:sz w:val="28"/>
          <w:szCs w:val="28"/>
        </w:rPr>
        <w:t>- обеспечение единства подходов к воспитанию и обучению детей в условиях ДОО и семьи; повышение воспитательного потенциала семьи.</w:t>
      </w:r>
    </w:p>
    <w:p>
      <w:pPr>
        <w:jc w:val="both"/>
        <w:rPr>
          <w:rFonts w:ascii="Times New Roman" w:hAnsi="Times New Roman"/>
          <w:sz w:val="28"/>
          <w:szCs w:val="28"/>
        </w:rPr>
      </w:pPr>
      <w:r>
        <w:rPr>
          <w:rFonts w:ascii="Times New Roman" w:hAnsi="Times New Roman"/>
          <w:sz w:val="28"/>
          <w:szCs w:val="28"/>
        </w:rPr>
        <w:t xml:space="preserve">Эта деятельность </w:t>
      </w:r>
      <w:r>
        <w:rPr>
          <w:rFonts w:ascii="Times New Roman" w:hAnsi="Times New Roman"/>
          <w:i/>
          <w:sz w:val="28"/>
          <w:szCs w:val="28"/>
        </w:rPr>
        <w:t>дополняет, поддерживает и тактично направлять воспитательные действия родителей</w:t>
      </w:r>
      <w:r>
        <w:rPr>
          <w:rFonts w:ascii="Times New Roman" w:hAnsi="Times New Roman"/>
          <w:sz w:val="28"/>
          <w:szCs w:val="28"/>
        </w:rPr>
        <w:t xml:space="preserve"> (законных представителей) детей дошкольного возраста.</w:t>
      </w:r>
    </w:p>
    <w:p>
      <w:pPr>
        <w:jc w:val="both"/>
        <w:rPr>
          <w:rFonts w:ascii="Times New Roman" w:hAnsi="Times New Roman"/>
          <w:i/>
          <w:sz w:val="28"/>
          <w:szCs w:val="28"/>
        </w:rPr>
      </w:pPr>
      <w:r>
        <w:rPr>
          <w:rFonts w:ascii="Times New Roman" w:hAnsi="Times New Roman"/>
          <w:i/>
          <w:sz w:val="28"/>
          <w:szCs w:val="28"/>
        </w:rPr>
        <w:t>Достижение этих целей осуществляется через решение основных задач:</w:t>
      </w:r>
    </w:p>
    <w:p>
      <w:pPr>
        <w:jc w:val="both"/>
        <w:rPr>
          <w:rFonts w:ascii="Times New Roman" w:hAnsi="Times New Roman"/>
          <w:sz w:val="28"/>
          <w:szCs w:val="28"/>
        </w:rPr>
      </w:pPr>
      <w:r>
        <w:rPr>
          <w:rFonts w:ascii="Times New Roman" w:hAnsi="Times New Roman"/>
          <w:sz w:val="28"/>
          <w:szCs w:val="28"/>
        </w:rPr>
        <w:t>1) информирование родителей (законных представителей) о программе;</w:t>
      </w:r>
    </w:p>
    <w:p>
      <w:pPr>
        <w:jc w:val="both"/>
        <w:rPr>
          <w:rFonts w:ascii="Times New Roman" w:hAnsi="Times New Roman"/>
          <w:sz w:val="28"/>
          <w:szCs w:val="28"/>
        </w:rPr>
      </w:pPr>
      <w:r>
        <w:rPr>
          <w:rFonts w:ascii="Times New Roman" w:hAnsi="Times New Roman"/>
          <w:sz w:val="28"/>
          <w:szCs w:val="28"/>
        </w:rPr>
        <w:t>2) просвещение родителей (законных представителей), повышение их компетентности в вопросах физического развития, охраны и укрепления здоровья детей;</w:t>
      </w:r>
    </w:p>
    <w:p>
      <w:pPr>
        <w:jc w:val="both"/>
        <w:rPr>
          <w:rFonts w:ascii="Times New Roman" w:hAnsi="Times New Roman"/>
          <w:sz w:val="28"/>
          <w:szCs w:val="28"/>
        </w:rPr>
      </w:pPr>
      <w:r>
        <w:rPr>
          <w:rFonts w:ascii="Times New Roman" w:hAnsi="Times New Roman"/>
          <w:sz w:val="28"/>
          <w:szCs w:val="28"/>
        </w:rPr>
        <w:t>3) способствование развитию ответственного и осознанного родительства как базовой основы благополучия семьи;</w:t>
      </w:r>
    </w:p>
    <w:p>
      <w:pPr>
        <w:jc w:val="both"/>
        <w:rPr>
          <w:rFonts w:ascii="Times New Roman" w:hAnsi="Times New Roman"/>
          <w:sz w:val="28"/>
          <w:szCs w:val="28"/>
        </w:rPr>
      </w:pPr>
      <w:r>
        <w:rPr>
          <w:rFonts w:ascii="Times New Roman" w:hAnsi="Times New Roman"/>
          <w:sz w:val="28"/>
          <w:szCs w:val="28"/>
        </w:rPr>
        <w:t>4) построение взаимодействия в форме сотрудничества и установления партнёрских отношений с родителями (законными представителями) детей дошкольного возраста для решения задач физического развития детей;</w:t>
      </w:r>
    </w:p>
    <w:p>
      <w:pPr>
        <w:jc w:val="both"/>
        <w:rPr>
          <w:rFonts w:ascii="Times New Roman" w:hAnsi="Times New Roman"/>
          <w:sz w:val="28"/>
          <w:szCs w:val="28"/>
        </w:rPr>
      </w:pPr>
      <w:r>
        <w:rPr>
          <w:rFonts w:ascii="Times New Roman" w:hAnsi="Times New Roman"/>
          <w:sz w:val="28"/>
          <w:szCs w:val="28"/>
        </w:rPr>
        <w:t>5) вовлечение родителей (законных представителей) в образовательный процесс.</w:t>
      </w:r>
    </w:p>
    <w:p>
      <w:pPr>
        <w:jc w:val="center"/>
        <w:rPr>
          <w:rFonts w:ascii="Times New Roman" w:hAnsi="Times New Roman"/>
          <w:b/>
          <w:sz w:val="28"/>
          <w:szCs w:val="28"/>
        </w:rPr>
      </w:pPr>
      <w:r>
        <w:rPr>
          <w:rFonts w:ascii="Times New Roman" w:hAnsi="Times New Roman"/>
          <w:b/>
          <w:sz w:val="28"/>
          <w:szCs w:val="28"/>
        </w:rPr>
        <w:t>Принципы взаимодействия с родителями</w:t>
      </w:r>
    </w:p>
    <w:p>
      <w:pPr>
        <w:jc w:val="both"/>
        <w:rPr>
          <w:rFonts w:ascii="Times New Roman" w:hAnsi="Times New Roman"/>
          <w:sz w:val="28"/>
          <w:szCs w:val="28"/>
        </w:rPr>
      </w:pPr>
      <w:r>
        <w:rPr>
          <w:rFonts w:ascii="Times New Roman" w:hAnsi="Times New Roman"/>
          <w:i/>
          <w:sz w:val="28"/>
          <w:szCs w:val="28"/>
        </w:rPr>
        <w:t>Построение взаимодействия с родителями (законными представителями) придерживается следующих принципов:</w:t>
      </w:r>
    </w:p>
    <w:p>
      <w:pPr>
        <w:jc w:val="both"/>
        <w:rPr>
          <w:rFonts w:ascii="Times New Roman" w:hAnsi="Times New Roman"/>
          <w:sz w:val="28"/>
          <w:szCs w:val="28"/>
        </w:rPr>
      </w:pPr>
      <w:r>
        <w:rPr>
          <w:rFonts w:ascii="Times New Roman" w:hAnsi="Times New Roman"/>
          <w:sz w:val="28"/>
          <w:szCs w:val="28"/>
        </w:rPr>
        <w:t>1) приоритет семьи в воспитании, обучении и развитии ребёнка;</w:t>
      </w:r>
    </w:p>
    <w:p>
      <w:pPr>
        <w:jc w:val="both"/>
        <w:rPr>
          <w:rFonts w:ascii="Times New Roman" w:hAnsi="Times New Roman"/>
          <w:sz w:val="28"/>
          <w:szCs w:val="28"/>
        </w:rPr>
      </w:pPr>
      <w:r>
        <w:rPr>
          <w:rFonts w:ascii="Times New Roman" w:hAnsi="Times New Roman"/>
          <w:sz w:val="28"/>
          <w:szCs w:val="28"/>
        </w:rPr>
        <w:t>2) открытость;</w:t>
      </w:r>
    </w:p>
    <w:p>
      <w:pPr>
        <w:jc w:val="both"/>
        <w:rPr>
          <w:rFonts w:ascii="Times New Roman" w:hAnsi="Times New Roman"/>
          <w:sz w:val="28"/>
          <w:szCs w:val="28"/>
        </w:rPr>
      </w:pPr>
      <w:r>
        <w:rPr>
          <w:rFonts w:ascii="Times New Roman" w:hAnsi="Times New Roman"/>
          <w:sz w:val="28"/>
          <w:szCs w:val="28"/>
        </w:rPr>
        <w:t>3) взаимное доверие, уважение и доброжелательность во взаимоотношениях педагогов и родителей (законных представителей0;</w:t>
      </w:r>
    </w:p>
    <w:p>
      <w:pPr>
        <w:jc w:val="both"/>
        <w:rPr>
          <w:rFonts w:ascii="Times New Roman" w:hAnsi="Times New Roman"/>
          <w:sz w:val="28"/>
          <w:szCs w:val="28"/>
        </w:rPr>
      </w:pPr>
      <w:r>
        <w:rPr>
          <w:rFonts w:ascii="Times New Roman" w:hAnsi="Times New Roman"/>
          <w:sz w:val="28"/>
          <w:szCs w:val="28"/>
        </w:rPr>
        <w:t>4) индивидуально-дифференцированный подход к каждой семье;</w:t>
      </w:r>
    </w:p>
    <w:p>
      <w:pPr>
        <w:jc w:val="both"/>
        <w:rPr>
          <w:rFonts w:ascii="Times New Roman" w:hAnsi="Times New Roman"/>
          <w:sz w:val="28"/>
          <w:szCs w:val="28"/>
        </w:rPr>
      </w:pPr>
      <w:r>
        <w:rPr>
          <w:rFonts w:ascii="Times New Roman" w:hAnsi="Times New Roman"/>
          <w:sz w:val="28"/>
          <w:szCs w:val="28"/>
        </w:rPr>
        <w:t>5) возрастосообразность.</w:t>
      </w:r>
    </w:p>
    <w:p>
      <w:pPr>
        <w:jc w:val="both"/>
        <w:rPr>
          <w:rFonts w:ascii="Times New Roman" w:hAnsi="Times New Roman"/>
          <w:sz w:val="28"/>
          <w:szCs w:val="28"/>
        </w:rPr>
      </w:pPr>
      <w:r>
        <w:rPr>
          <w:rFonts w:ascii="Times New Roman" w:hAnsi="Times New Roman"/>
          <w:sz w:val="28"/>
          <w:szCs w:val="28"/>
        </w:rPr>
        <w:t>проблем и трудностей ребёнка в освоении образовательной программы.</w:t>
      </w:r>
    </w:p>
    <w:p>
      <w:pPr>
        <w:autoSpaceDE w:val="0"/>
        <w:autoSpaceDN w:val="0"/>
        <w:adjustRightInd w:val="0"/>
        <w:jc w:val="center"/>
        <w:rPr>
          <w:rFonts w:ascii="Times New Roman" w:hAnsi="Times New Roman"/>
          <w:b/>
          <w:bCs/>
          <w:sz w:val="28"/>
          <w:szCs w:val="28"/>
        </w:rPr>
      </w:pPr>
      <w:r>
        <w:rPr>
          <w:rFonts w:ascii="Times New Roman" w:hAnsi="Times New Roman"/>
          <w:b/>
          <w:bCs/>
          <w:color w:val="000000"/>
          <w:sz w:val="28"/>
          <w:szCs w:val="28"/>
        </w:rPr>
        <w:t xml:space="preserve">  </w:t>
      </w:r>
    </w:p>
    <w:p>
      <w:pPr>
        <w:autoSpaceDE w:val="0"/>
        <w:autoSpaceDN w:val="0"/>
        <w:adjustRightInd w:val="0"/>
        <w:jc w:val="center"/>
        <w:rPr>
          <w:rFonts w:ascii="Times New Roman" w:hAnsi="Times New Roman"/>
          <w:bCs/>
          <w:sz w:val="28"/>
          <w:szCs w:val="28"/>
        </w:rPr>
      </w:pPr>
      <w:r>
        <w:rPr>
          <w:rFonts w:ascii="Times New Roman" w:hAnsi="Times New Roman"/>
          <w:bCs/>
          <w:sz w:val="28"/>
          <w:szCs w:val="28"/>
        </w:rPr>
        <w:t>План работы с родителями.</w:t>
      </w:r>
    </w:p>
    <w:p>
      <w:pPr>
        <w:autoSpaceDE w:val="0"/>
        <w:autoSpaceDN w:val="0"/>
        <w:adjustRightInd w:val="0"/>
        <w:jc w:val="both"/>
        <w:rPr>
          <w:rFonts w:ascii="Times New Roman" w:hAnsi="Times New Roman"/>
          <w:sz w:val="28"/>
          <w:szCs w:val="28"/>
        </w:rPr>
      </w:pPr>
      <w:r>
        <w:rPr>
          <w:rFonts w:ascii="Times New Roman" w:hAnsi="Times New Roman"/>
          <w:sz w:val="28"/>
          <w:szCs w:val="28"/>
        </w:rPr>
        <w:t xml:space="preserve">1. Изучение состояния здоровья детей совместно со специалистами детской поликлиники, медицинским персоналом ДОО и родителями. Ознакомление родителей с результатами. </w:t>
      </w:r>
    </w:p>
    <w:p>
      <w:pPr>
        <w:autoSpaceDE w:val="0"/>
        <w:autoSpaceDN w:val="0"/>
        <w:adjustRightInd w:val="0"/>
        <w:jc w:val="both"/>
        <w:rPr>
          <w:rFonts w:ascii="Times New Roman" w:hAnsi="Times New Roman"/>
          <w:sz w:val="28"/>
          <w:szCs w:val="28"/>
        </w:rPr>
      </w:pPr>
      <w:r>
        <w:rPr>
          <w:rFonts w:ascii="Times New Roman" w:hAnsi="Times New Roman"/>
          <w:sz w:val="28"/>
          <w:szCs w:val="28"/>
        </w:rPr>
        <w:t xml:space="preserve">2. Изучение условий семейного воспитания через анкетирование, посещение детей на дому и определение путей улучшения здоровья каждого ребёнка. </w:t>
      </w:r>
    </w:p>
    <w:p>
      <w:pPr>
        <w:autoSpaceDE w:val="0"/>
        <w:autoSpaceDN w:val="0"/>
        <w:adjustRightInd w:val="0"/>
        <w:jc w:val="both"/>
        <w:rPr>
          <w:rFonts w:ascii="Times New Roman" w:hAnsi="Times New Roman"/>
          <w:sz w:val="28"/>
          <w:szCs w:val="28"/>
        </w:rPr>
      </w:pPr>
      <w:r>
        <w:rPr>
          <w:rFonts w:ascii="Times New Roman" w:hAnsi="Times New Roman"/>
          <w:sz w:val="28"/>
          <w:szCs w:val="28"/>
        </w:rPr>
        <w:t xml:space="preserve">3. Формирование банка данных об особенностях развития и медико-педагогических условиях жизни ребёнка в семье с целью разработки индивидуальных программ физкультурно-оздоровительной работы с детьми, направленной на укрепление их здоровья. </w:t>
      </w:r>
    </w:p>
    <w:p>
      <w:pPr>
        <w:autoSpaceDE w:val="0"/>
        <w:autoSpaceDN w:val="0"/>
        <w:adjustRightInd w:val="0"/>
        <w:jc w:val="both"/>
        <w:rPr>
          <w:rFonts w:ascii="Times New Roman" w:hAnsi="Times New Roman"/>
          <w:sz w:val="28"/>
          <w:szCs w:val="28"/>
        </w:rPr>
      </w:pPr>
      <w:r>
        <w:rPr>
          <w:rFonts w:ascii="Times New Roman" w:hAnsi="Times New Roman"/>
          <w:sz w:val="28"/>
          <w:szCs w:val="28"/>
        </w:rPr>
        <w:t xml:space="preserve">4. Создание условий для укрепления здоровья и снижения заболеваемости детей в Учреждении и семье (зоны физической активности; закаливающие процедуры; оздоровительные мероприятия и т.п. </w:t>
      </w:r>
    </w:p>
    <w:p>
      <w:pPr>
        <w:autoSpaceDE w:val="0"/>
        <w:autoSpaceDN w:val="0"/>
        <w:adjustRightInd w:val="0"/>
        <w:jc w:val="both"/>
        <w:rPr>
          <w:rFonts w:ascii="Times New Roman" w:hAnsi="Times New Roman"/>
          <w:sz w:val="28"/>
          <w:szCs w:val="28"/>
        </w:rPr>
      </w:pPr>
      <w:r>
        <w:rPr>
          <w:rFonts w:ascii="Times New Roman" w:hAnsi="Times New Roman"/>
          <w:sz w:val="28"/>
          <w:szCs w:val="28"/>
        </w:rPr>
        <w:t xml:space="preserve">5. Организация целенаправленной работы по пропаганде здорового образа жизни среди родителей. </w:t>
      </w:r>
    </w:p>
    <w:p>
      <w:pPr>
        <w:autoSpaceDE w:val="0"/>
        <w:autoSpaceDN w:val="0"/>
        <w:adjustRightInd w:val="0"/>
        <w:jc w:val="both"/>
        <w:rPr>
          <w:rFonts w:ascii="Times New Roman" w:hAnsi="Times New Roman"/>
          <w:sz w:val="28"/>
          <w:szCs w:val="28"/>
        </w:rPr>
      </w:pPr>
      <w:r>
        <w:rPr>
          <w:rFonts w:ascii="Times New Roman" w:hAnsi="Times New Roman"/>
          <w:sz w:val="28"/>
          <w:szCs w:val="28"/>
        </w:rPr>
        <w:t xml:space="preserve">6. Ознакомление родителей с содержанием и формами физкультурно-оздоровительной работы в Учреждении. </w:t>
      </w:r>
    </w:p>
    <w:p>
      <w:pPr>
        <w:autoSpaceDE w:val="0"/>
        <w:autoSpaceDN w:val="0"/>
        <w:adjustRightInd w:val="0"/>
        <w:jc w:val="both"/>
        <w:rPr>
          <w:rFonts w:ascii="Times New Roman" w:hAnsi="Times New Roman"/>
          <w:sz w:val="28"/>
          <w:szCs w:val="28"/>
        </w:rPr>
      </w:pPr>
      <w:r>
        <w:rPr>
          <w:rFonts w:ascii="Times New Roman" w:hAnsi="Times New Roman"/>
          <w:sz w:val="28"/>
          <w:szCs w:val="28"/>
        </w:rPr>
        <w:t xml:space="preserve">7. Согласование с родителями индивидуальных программ оздоровления, профилактических мероприятий, организованных в ДОО. </w:t>
      </w:r>
    </w:p>
    <w:p>
      <w:pPr>
        <w:autoSpaceDE w:val="0"/>
        <w:autoSpaceDN w:val="0"/>
        <w:adjustRightInd w:val="0"/>
        <w:jc w:val="both"/>
        <w:rPr>
          <w:rFonts w:ascii="Times New Roman" w:hAnsi="Times New Roman"/>
          <w:sz w:val="28"/>
          <w:szCs w:val="28"/>
        </w:rPr>
      </w:pPr>
      <w:r>
        <w:rPr>
          <w:rFonts w:ascii="Times New Roman" w:hAnsi="Times New Roman" w:eastAsia="Calibri"/>
          <w:sz w:val="28"/>
          <w:szCs w:val="28"/>
        </w:rPr>
        <w:t xml:space="preserve">8. Ознакомление родителей </w:t>
      </w:r>
      <w:r>
        <w:rPr>
          <w:rFonts w:ascii="Times New Roman" w:hAnsi="Times New Roman"/>
          <w:sz w:val="28"/>
          <w:szCs w:val="28"/>
        </w:rPr>
        <w:t xml:space="preserve">с нетрадиционными методами оздоровления детского организма. </w:t>
      </w:r>
    </w:p>
    <w:p>
      <w:pPr>
        <w:autoSpaceDE w:val="0"/>
        <w:autoSpaceDN w:val="0"/>
        <w:adjustRightInd w:val="0"/>
        <w:jc w:val="both"/>
        <w:rPr>
          <w:rFonts w:ascii="Times New Roman" w:hAnsi="Times New Roman"/>
          <w:sz w:val="28"/>
          <w:szCs w:val="28"/>
        </w:rPr>
      </w:pPr>
      <w:r>
        <w:rPr>
          <w:rFonts w:ascii="Times New Roman" w:hAnsi="Times New Roman"/>
          <w:sz w:val="28"/>
          <w:szCs w:val="28"/>
        </w:rPr>
        <w:t xml:space="preserve">9. 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 </w:t>
      </w:r>
    </w:p>
    <w:p>
      <w:pPr>
        <w:autoSpaceDE w:val="0"/>
        <w:autoSpaceDN w:val="0"/>
        <w:adjustRightInd w:val="0"/>
        <w:jc w:val="both"/>
        <w:rPr>
          <w:rFonts w:ascii="Times New Roman" w:hAnsi="Times New Roman"/>
          <w:b/>
          <w:bCs/>
          <w:sz w:val="28"/>
          <w:szCs w:val="28"/>
        </w:rPr>
      </w:pPr>
      <w:r>
        <w:rPr>
          <w:rFonts w:ascii="Times New Roman" w:hAnsi="Times New Roman"/>
          <w:sz w:val="28"/>
          <w:szCs w:val="28"/>
        </w:rPr>
        <w:t xml:space="preserve">10. Пропаганда и освещение опыта семейного воспитания по физическому развитию детей и расширения представлений родителей о формах семейного досуга. </w:t>
      </w:r>
    </w:p>
    <w:p>
      <w:pPr>
        <w:autoSpaceDE w:val="0"/>
        <w:autoSpaceDN w:val="0"/>
        <w:adjustRightInd w:val="0"/>
        <w:jc w:val="both"/>
        <w:rPr>
          <w:rFonts w:ascii="Times New Roman" w:hAnsi="Times New Roman"/>
          <w:sz w:val="28"/>
          <w:szCs w:val="28"/>
        </w:rPr>
      </w:pPr>
      <w:r>
        <w:rPr>
          <w:rFonts w:ascii="Times New Roman" w:hAnsi="Times New Roman"/>
          <w:sz w:val="28"/>
          <w:szCs w:val="28"/>
        </w:rPr>
        <w:t xml:space="preserve">11. 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Учреждении. </w:t>
      </w:r>
    </w:p>
    <w:p>
      <w:pPr>
        <w:autoSpaceDE w:val="0"/>
        <w:autoSpaceDN w:val="0"/>
        <w:adjustRightInd w:val="0"/>
        <w:jc w:val="both"/>
        <w:rPr>
          <w:rFonts w:ascii="Times New Roman" w:hAnsi="Times New Roman"/>
          <w:sz w:val="28"/>
          <w:szCs w:val="28"/>
        </w:rPr>
      </w:pPr>
      <w:r>
        <w:rPr>
          <w:rFonts w:ascii="Times New Roman" w:hAnsi="Times New Roman"/>
          <w:sz w:val="28"/>
          <w:szCs w:val="28"/>
        </w:rPr>
        <w:t xml:space="preserve">12. Определение и использование здоровьесберегающих технологий. </w:t>
      </w:r>
    </w:p>
    <w:p>
      <w:pPr>
        <w:autoSpaceDE w:val="0"/>
        <w:autoSpaceDN w:val="0"/>
        <w:adjustRightInd w:val="0"/>
        <w:jc w:val="both"/>
        <w:rPr>
          <w:rFonts w:ascii="Times New Roman" w:hAnsi="Times New Roman"/>
          <w:b/>
          <w:bCs/>
          <w:sz w:val="28"/>
          <w:szCs w:val="28"/>
        </w:rPr>
      </w:pPr>
      <w:r>
        <w:rPr>
          <w:rFonts w:ascii="Times New Roman" w:hAnsi="Times New Roman"/>
          <w:sz w:val="28"/>
          <w:szCs w:val="28"/>
        </w:rPr>
        <w:t xml:space="preserve">13. Правовое просвещение родителей на основе изучения социокультурного состояния родителей с целью повышения эффективности взаимодействия семьи и ДОО, способствующего укреплению семьи, становлению гражданственности воспитанников, повышению имиджа Учреждения и уважению педагогов. </w:t>
      </w:r>
    </w:p>
    <w:p>
      <w:pPr>
        <w:rPr>
          <w:rFonts w:ascii="Times New Roman" w:hAnsi="Times New Roman"/>
          <w:b/>
          <w:bCs/>
          <w:sz w:val="28"/>
          <w:szCs w:val="28"/>
        </w:rPr>
      </w:pPr>
      <w:r>
        <w:rPr>
          <w:rFonts w:ascii="Times New Roman" w:hAnsi="Times New Roman"/>
          <w:b/>
          <w:bCs/>
          <w:sz w:val="28"/>
          <w:szCs w:val="28"/>
        </w:rPr>
        <w:br w:type="page"/>
      </w:r>
    </w:p>
    <w:p>
      <w:pPr>
        <w:autoSpaceDE w:val="0"/>
        <w:autoSpaceDN w:val="0"/>
        <w:adjustRightInd w:val="0"/>
        <w:jc w:val="both"/>
        <w:rPr>
          <w:rFonts w:ascii="Times New Roman" w:hAnsi="Times New Roman"/>
          <w:b/>
          <w:bCs/>
          <w:color w:val="000000"/>
          <w:sz w:val="28"/>
          <w:szCs w:val="28"/>
        </w:rPr>
      </w:pPr>
      <w:r>
        <w:rPr>
          <w:rFonts w:ascii="Times New Roman" w:hAnsi="Times New Roman"/>
          <w:b/>
          <w:bCs/>
          <w:color w:val="000000"/>
          <w:sz w:val="28"/>
          <w:szCs w:val="28"/>
        </w:rPr>
        <w:t>3. ОРГАНИЗАЦИОННЫЙ РАЗДЕЛ</w:t>
      </w:r>
    </w:p>
    <w:p>
      <w:pPr>
        <w:autoSpaceDE w:val="0"/>
        <w:autoSpaceDN w:val="0"/>
        <w:adjustRightInd w:val="0"/>
        <w:jc w:val="both"/>
        <w:rPr>
          <w:rFonts w:ascii="Times New Roman" w:hAnsi="Times New Roman"/>
          <w:b/>
          <w:bCs/>
          <w:color w:val="000000"/>
          <w:sz w:val="28"/>
          <w:szCs w:val="28"/>
        </w:rPr>
      </w:pPr>
      <w:r>
        <w:rPr>
          <w:rFonts w:ascii="Times New Roman" w:hAnsi="Times New Roman"/>
          <w:b/>
          <w:bCs/>
          <w:color w:val="000000"/>
          <w:sz w:val="28"/>
          <w:szCs w:val="28"/>
        </w:rPr>
        <w:t xml:space="preserve"> </w:t>
      </w:r>
    </w:p>
    <w:p>
      <w:pPr>
        <w:jc w:val="both"/>
        <w:rPr>
          <w:rFonts w:ascii="Times New Roman" w:hAnsi="Times New Roman"/>
          <w:b/>
          <w:sz w:val="28"/>
          <w:szCs w:val="28"/>
        </w:rPr>
      </w:pPr>
      <w:r>
        <w:rPr>
          <w:rFonts w:ascii="Times New Roman" w:hAnsi="Times New Roman"/>
          <w:b/>
          <w:sz w:val="28"/>
          <w:szCs w:val="28"/>
        </w:rPr>
        <w:t>3.1. ПСИХОЛОГО-ПЕДАГОГИЧЕСКИЕ УСЛОВИЯ РЕАЛИЗАЦИИ РАБОЧЕЙ ПРОГРАММЫ</w:t>
      </w:r>
    </w:p>
    <w:p>
      <w:pPr>
        <w:jc w:val="both"/>
        <w:rPr>
          <w:rFonts w:ascii="Times New Roman" w:hAnsi="Times New Roman"/>
          <w:b/>
          <w:sz w:val="28"/>
          <w:szCs w:val="28"/>
        </w:rPr>
      </w:pPr>
      <w:r>
        <w:rPr>
          <w:rFonts w:ascii="Times New Roman" w:hAnsi="Times New Roman"/>
          <w:b/>
          <w:sz w:val="28"/>
          <w:szCs w:val="28"/>
        </w:rPr>
        <w:t xml:space="preserve"> </w:t>
      </w:r>
    </w:p>
    <w:p>
      <w:pPr>
        <w:jc w:val="both"/>
        <w:rPr>
          <w:rFonts w:ascii="Times New Roman" w:hAnsi="Times New Roman"/>
          <w:i/>
          <w:sz w:val="28"/>
          <w:szCs w:val="28"/>
        </w:rPr>
      </w:pPr>
      <w:r>
        <w:rPr>
          <w:rFonts w:ascii="Times New Roman" w:hAnsi="Times New Roman"/>
          <w:i/>
          <w:sz w:val="28"/>
          <w:szCs w:val="28"/>
        </w:rPr>
        <w:t>Успешная реализация рабочей программы обеспечивается следующими психолого-педагогическими условиями:</w:t>
      </w:r>
    </w:p>
    <w:p>
      <w:pPr>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i/>
          <w:sz w:val="28"/>
          <w:szCs w:val="28"/>
        </w:rPr>
        <w:t>признание детства как уникального периода в становлении человека</w:t>
      </w:r>
      <w:r>
        <w:rPr>
          <w:rFonts w:ascii="Times New Roman" w:hAnsi="Times New Roman"/>
          <w:sz w:val="28"/>
          <w:szCs w:val="28"/>
        </w:rPr>
        <w:t>,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pPr>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i/>
          <w:sz w:val="28"/>
          <w:szCs w:val="28"/>
        </w:rPr>
        <w:t>решение образовательных задач с использованием как новых форм организации процесса образования</w:t>
      </w:r>
      <w:r>
        <w:rPr>
          <w:rFonts w:ascii="Times New Roman" w:hAnsi="Times New Roman"/>
          <w:sz w:val="28"/>
          <w:szCs w:val="28"/>
        </w:rPr>
        <w:t xml:space="preserve">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занятия).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pPr>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i/>
          <w:sz w:val="28"/>
          <w:szCs w:val="28"/>
        </w:rPr>
        <w:t xml:space="preserve">обеспечение преемственности содержания и форм организации образовательного процесса </w:t>
      </w:r>
      <w:r>
        <w:rPr>
          <w:rFonts w:ascii="Times New Roman" w:hAnsi="Times New Roman"/>
          <w:sz w:val="28"/>
          <w:szCs w:val="28"/>
        </w:rPr>
        <w:t>(опора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w:t>
      </w:r>
    </w:p>
    <w:p>
      <w:pPr>
        <w:jc w:val="both"/>
        <w:rPr>
          <w:rFonts w:ascii="Times New Roman" w:hAnsi="Times New Roman"/>
          <w:sz w:val="28"/>
          <w:szCs w:val="28"/>
        </w:rPr>
      </w:pPr>
      <w:r>
        <w:rPr>
          <w:rFonts w:ascii="Times New Roman" w:hAnsi="Times New Roman"/>
          <w:sz w:val="28"/>
          <w:szCs w:val="28"/>
        </w:rPr>
        <w:t xml:space="preserve">4) </w:t>
      </w:r>
      <w:r>
        <w:rPr>
          <w:rFonts w:ascii="Times New Roman" w:hAnsi="Times New Roman"/>
          <w:i/>
          <w:sz w:val="28"/>
          <w:szCs w:val="28"/>
        </w:rPr>
        <w:t>учёт специфики возрастного и индивидуального психофизического развития обучающихся</w:t>
      </w:r>
      <w:r>
        <w:rPr>
          <w:rFonts w:ascii="Times New Roman" w:hAnsi="Times New Roman"/>
          <w:sz w:val="28"/>
          <w:szCs w:val="28"/>
        </w:rPr>
        <w:t xml:space="preserve">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pPr>
        <w:jc w:val="both"/>
        <w:rPr>
          <w:rFonts w:ascii="Times New Roman" w:hAnsi="Times New Roman"/>
          <w:sz w:val="28"/>
          <w:szCs w:val="28"/>
        </w:rPr>
      </w:pPr>
      <w:r>
        <w:rPr>
          <w:rFonts w:ascii="Times New Roman" w:hAnsi="Times New Roman"/>
          <w:sz w:val="28"/>
          <w:szCs w:val="28"/>
        </w:rPr>
        <w:t xml:space="preserve">5) </w:t>
      </w:r>
      <w:r>
        <w:rPr>
          <w:rFonts w:ascii="Times New Roman" w:hAnsi="Times New Roman"/>
          <w:i/>
          <w:sz w:val="28"/>
          <w:szCs w:val="28"/>
        </w:rPr>
        <w:t xml:space="preserve">создание развивающей и эмоционально комфортной для ребёнка образовательной среды, </w:t>
      </w:r>
      <w:r>
        <w:rPr>
          <w:rFonts w:ascii="Times New Roman" w:hAnsi="Times New Roman"/>
          <w:sz w:val="28"/>
          <w:szCs w:val="28"/>
        </w:rPr>
        <w:t>способствующей развитию ребёнка и сохранению его индивидуальности, в которой ребёнок реализует право на свободу выбора деятельности, партнера, средств и прочее;</w:t>
      </w:r>
    </w:p>
    <w:p>
      <w:pPr>
        <w:jc w:val="both"/>
        <w:rPr>
          <w:rFonts w:ascii="Times New Roman" w:hAnsi="Times New Roman"/>
          <w:sz w:val="28"/>
          <w:szCs w:val="28"/>
        </w:rPr>
      </w:pPr>
      <w:r>
        <w:rPr>
          <w:rFonts w:ascii="Times New Roman" w:hAnsi="Times New Roman"/>
          <w:sz w:val="28"/>
          <w:szCs w:val="28"/>
        </w:rPr>
        <w:t xml:space="preserve">6) </w:t>
      </w:r>
      <w:r>
        <w:rPr>
          <w:rFonts w:ascii="Times New Roman" w:hAnsi="Times New Roman"/>
          <w:i/>
          <w:sz w:val="28"/>
          <w:szCs w:val="28"/>
        </w:rPr>
        <w:t>построение образовательной деятельности на основе взаимодействия взрослых с детьми,</w:t>
      </w:r>
      <w:r>
        <w:rPr>
          <w:rFonts w:ascii="Times New Roman" w:hAnsi="Times New Roman"/>
          <w:sz w:val="28"/>
          <w:szCs w:val="28"/>
        </w:rPr>
        <w:t xml:space="preserve"> ориентированного на интересы и возможности каждого ребёнка и учитывающего социальную ситуацию его развития;</w:t>
      </w:r>
    </w:p>
    <w:p>
      <w:pPr>
        <w:jc w:val="both"/>
        <w:rPr>
          <w:rFonts w:ascii="Times New Roman" w:hAnsi="Times New Roman"/>
          <w:sz w:val="28"/>
          <w:szCs w:val="28"/>
        </w:rPr>
      </w:pPr>
      <w:r>
        <w:rPr>
          <w:rFonts w:ascii="Times New Roman" w:hAnsi="Times New Roman"/>
          <w:sz w:val="28"/>
          <w:szCs w:val="28"/>
        </w:rPr>
        <w:t xml:space="preserve">7) </w:t>
      </w:r>
      <w:r>
        <w:rPr>
          <w:rFonts w:ascii="Times New Roman" w:hAnsi="Times New Roman"/>
          <w:i/>
          <w:sz w:val="28"/>
          <w:szCs w:val="28"/>
        </w:rPr>
        <w:t>индивидуализация образования</w:t>
      </w:r>
      <w:r>
        <w:rPr>
          <w:rFonts w:ascii="Times New Roman" w:hAnsi="Times New Roman"/>
          <w:sz w:val="28"/>
          <w:szCs w:val="28"/>
        </w:rPr>
        <w:t xml:space="preserve"> (в т.ч.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pPr>
        <w:jc w:val="both"/>
        <w:rPr>
          <w:rFonts w:ascii="Times New Roman" w:hAnsi="Times New Roman"/>
          <w:sz w:val="28"/>
          <w:szCs w:val="28"/>
        </w:rPr>
      </w:pPr>
      <w:r>
        <w:rPr>
          <w:rFonts w:ascii="Times New Roman" w:hAnsi="Times New Roman"/>
          <w:sz w:val="28"/>
          <w:szCs w:val="28"/>
        </w:rPr>
        <w:t xml:space="preserve">8) </w:t>
      </w:r>
      <w:r>
        <w:rPr>
          <w:rFonts w:ascii="Times New Roman" w:hAnsi="Times New Roman"/>
          <w:i/>
          <w:sz w:val="28"/>
          <w:szCs w:val="28"/>
        </w:rPr>
        <w:t>оказание ранней коррекционной помощи детям с особыми образовательными потребностями</w:t>
      </w:r>
      <w:r>
        <w:rPr>
          <w:rFonts w:ascii="Times New Roman" w:hAnsi="Times New Roman"/>
          <w:sz w:val="28"/>
          <w:szCs w:val="28"/>
        </w:rPr>
        <w:t xml:space="preserve">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т.ч. посредством организации инклюзивного образования;</w:t>
      </w:r>
    </w:p>
    <w:p>
      <w:pPr>
        <w:jc w:val="both"/>
        <w:rPr>
          <w:rFonts w:ascii="Times New Roman" w:hAnsi="Times New Roman"/>
          <w:sz w:val="28"/>
          <w:szCs w:val="28"/>
        </w:rPr>
      </w:pPr>
      <w:r>
        <w:rPr>
          <w:rFonts w:ascii="Times New Roman" w:hAnsi="Times New Roman"/>
          <w:sz w:val="28"/>
          <w:szCs w:val="28"/>
        </w:rPr>
        <w:t xml:space="preserve">9) </w:t>
      </w:r>
      <w:r>
        <w:rPr>
          <w:rFonts w:ascii="Times New Roman" w:hAnsi="Times New Roman"/>
          <w:i/>
          <w:sz w:val="28"/>
          <w:szCs w:val="28"/>
        </w:rPr>
        <w:t>совершенствование работы по физическому развитию на основе результатов выявления запросов родительского и профессионального сообщества;</w:t>
      </w:r>
    </w:p>
    <w:p>
      <w:pPr>
        <w:jc w:val="both"/>
        <w:rPr>
          <w:rFonts w:ascii="Times New Roman" w:hAnsi="Times New Roman"/>
          <w:sz w:val="28"/>
          <w:szCs w:val="28"/>
        </w:rPr>
      </w:pPr>
      <w:r>
        <w:rPr>
          <w:rFonts w:ascii="Times New Roman" w:hAnsi="Times New Roman"/>
          <w:sz w:val="28"/>
          <w:szCs w:val="28"/>
        </w:rPr>
        <w:t xml:space="preserve">10) </w:t>
      </w:r>
      <w:r>
        <w:rPr>
          <w:rFonts w:ascii="Times New Roman" w:hAnsi="Times New Roman"/>
          <w:i/>
          <w:sz w:val="28"/>
          <w:szCs w:val="28"/>
        </w:rPr>
        <w:t>педагогическая и методическая помощь и поддержка, консультирование родителей</w:t>
      </w:r>
      <w:r>
        <w:rPr>
          <w:rFonts w:ascii="Times New Roman" w:hAnsi="Times New Roman"/>
          <w:sz w:val="28"/>
          <w:szCs w:val="28"/>
        </w:rPr>
        <w:t xml:space="preserve"> (законных представителей) в вопросах физического развития детей, охраны и укрепления их здоровья;</w:t>
      </w:r>
    </w:p>
    <w:p>
      <w:pPr>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i/>
          <w:sz w:val="28"/>
          <w:szCs w:val="28"/>
        </w:rPr>
        <w:t xml:space="preserve">вовлечение родителей (законных представителей) в процесс реализации программы </w:t>
      </w:r>
      <w:r>
        <w:rPr>
          <w:rFonts w:ascii="Times New Roman" w:hAnsi="Times New Roman"/>
          <w:sz w:val="28"/>
          <w:szCs w:val="28"/>
        </w:rPr>
        <w:t>и построение отношений сотрудничества в соответствии с образовательными потребностями и возможностями семьи обучающихся по вопросам физического развития детей, охраны их здоровья;</w:t>
      </w:r>
    </w:p>
    <w:p>
      <w:pPr>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i/>
          <w:sz w:val="28"/>
          <w:szCs w:val="28"/>
        </w:rPr>
        <w:t xml:space="preserve">непрерывное психолого-педагогическое сопровождение участников образовательных отношений </w:t>
      </w:r>
      <w:r>
        <w:rPr>
          <w:rFonts w:ascii="Times New Roman" w:hAnsi="Times New Roman"/>
          <w:sz w:val="28"/>
          <w:szCs w:val="28"/>
        </w:rPr>
        <w:t>в процессе реализации рабочей программы, обеспечение вариативности содержания, направлений и форм согласно запросам родительского и профессионального сообществ;</w:t>
      </w:r>
    </w:p>
    <w:p>
      <w:pPr>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i/>
          <w:sz w:val="28"/>
          <w:szCs w:val="28"/>
        </w:rPr>
        <w:t>взаимодействие с различными социальными институтами</w:t>
      </w:r>
      <w:r>
        <w:rPr>
          <w:rFonts w:ascii="Times New Roman" w:hAnsi="Times New Roman"/>
          <w:sz w:val="28"/>
          <w:szCs w:val="28"/>
        </w:rPr>
        <w:t xml:space="preserve"> (сферы образования,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деятельности по вопросам физического развития детей;</w:t>
      </w:r>
    </w:p>
    <w:p>
      <w:pPr>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i/>
          <w:sz w:val="28"/>
          <w:szCs w:val="28"/>
        </w:rPr>
        <w:t>использование широких возможностей социальной среды, социума</w:t>
      </w:r>
      <w:r>
        <w:rPr>
          <w:rFonts w:ascii="Times New Roman" w:hAnsi="Times New Roman"/>
          <w:sz w:val="28"/>
          <w:szCs w:val="28"/>
        </w:rPr>
        <w:t xml:space="preserve"> как дополнительного средства физического развития ребенка, совершенствования процесса его социализации;</w:t>
      </w:r>
    </w:p>
    <w:p>
      <w:pPr>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i/>
          <w:sz w:val="28"/>
          <w:szCs w:val="28"/>
        </w:rPr>
        <w:t xml:space="preserve">предоставление информации об особенностях организации физического развития детей </w:t>
      </w:r>
      <w:r>
        <w:rPr>
          <w:rFonts w:ascii="Times New Roman" w:hAnsi="Times New Roman"/>
          <w:sz w:val="28"/>
          <w:szCs w:val="28"/>
        </w:rPr>
        <w:t>семье, заинтересованным лицам, вовлеченным в образовательную деятельность, а также широкой общественности;</w:t>
      </w:r>
    </w:p>
    <w:p>
      <w:pPr>
        <w:jc w:val="both"/>
        <w:rPr>
          <w:rFonts w:ascii="Times New Roman" w:hAnsi="Times New Roman"/>
          <w:sz w:val="28"/>
          <w:szCs w:val="28"/>
        </w:rPr>
      </w:pPr>
      <w:r>
        <w:rPr>
          <w:rFonts w:ascii="Times New Roman" w:hAnsi="Times New Roman"/>
          <w:sz w:val="28"/>
          <w:szCs w:val="28"/>
        </w:rPr>
        <w:t>16) обеспечение возможностей для обсуждения рабочей программы, поиска, использования материалов, обеспечивающих её реализацию, в т.ч. в информационной среде.</w:t>
      </w:r>
    </w:p>
    <w:p>
      <w:pPr>
        <w:jc w:val="both"/>
        <w:rPr>
          <w:rFonts w:ascii="Times New Roman" w:hAnsi="Times New Roman"/>
          <w:i/>
          <w:sz w:val="28"/>
          <w:szCs w:val="28"/>
        </w:rPr>
      </w:pPr>
      <w:r>
        <w:rPr>
          <w:rFonts w:ascii="Times New Roman" w:hAnsi="Times New Roman"/>
          <w:i/>
          <w:sz w:val="28"/>
          <w:szCs w:val="28"/>
        </w:rPr>
        <w:t xml:space="preserve"> </w:t>
      </w:r>
    </w:p>
    <w:p>
      <w:pPr>
        <w:jc w:val="both"/>
        <w:rPr>
          <w:rFonts w:ascii="Times New Roman" w:hAnsi="Times New Roman"/>
          <w:sz w:val="28"/>
          <w:szCs w:val="28"/>
        </w:rPr>
      </w:pPr>
      <w:r>
        <w:rPr>
          <w:rFonts w:ascii="Times New Roman" w:hAnsi="Times New Roman"/>
          <w:sz w:val="28"/>
          <w:szCs w:val="28"/>
        </w:rPr>
        <w:t xml:space="preserve"> </w:t>
      </w:r>
    </w:p>
    <w:p>
      <w:pPr>
        <w:rPr>
          <w:rFonts w:ascii="Times New Roman" w:hAnsi="Times New Roman"/>
          <w:sz w:val="28"/>
          <w:szCs w:val="28"/>
        </w:rPr>
      </w:pPr>
      <w:r>
        <w:rPr>
          <w:rFonts w:ascii="Times New Roman" w:hAnsi="Times New Roman"/>
          <w:sz w:val="28"/>
          <w:szCs w:val="28"/>
        </w:rPr>
        <w:br w:type="page"/>
      </w:r>
    </w:p>
    <w:p>
      <w:pPr>
        <w:jc w:val="both"/>
        <w:rPr>
          <w:rFonts w:ascii="Times New Roman" w:hAnsi="Times New Roman"/>
          <w:b/>
          <w:sz w:val="28"/>
          <w:szCs w:val="28"/>
        </w:rPr>
      </w:pPr>
      <w:r>
        <w:rPr>
          <w:rFonts w:ascii="Times New Roman" w:hAnsi="Times New Roman"/>
          <w:b/>
          <w:sz w:val="28"/>
          <w:szCs w:val="28"/>
        </w:rPr>
        <w:t>3.2. ОСОБЕННОСТИ ОРГАНИЗАЦИИ РАЗВИВАЮЩЕЙ ПРЕДМЕТНО-ПРОСТРАНСТВЕННОЙ СРЕДЫ</w:t>
      </w:r>
    </w:p>
    <w:p>
      <w:pPr>
        <w:jc w:val="both"/>
        <w:rPr>
          <w:rFonts w:ascii="Times New Roman" w:hAnsi="Times New Roman"/>
          <w:b/>
          <w:sz w:val="28"/>
          <w:szCs w:val="28"/>
        </w:rPr>
      </w:pPr>
      <w:r>
        <w:rPr>
          <w:rFonts w:ascii="Times New Roman" w:hAnsi="Times New Roman"/>
          <w:b/>
          <w:sz w:val="28"/>
          <w:szCs w:val="28"/>
        </w:rPr>
        <w:t xml:space="preserve"> </w:t>
      </w:r>
      <w:r>
        <w:rPr>
          <w:rFonts w:ascii="Times New Roman" w:hAnsi="Times New Roman"/>
          <w:i/>
          <w:sz w:val="28"/>
          <w:szCs w:val="28"/>
        </w:rPr>
        <w:t xml:space="preserve">РППС рассматривается как часть образовательной среды и фактор, обогащающий развитие детей. </w:t>
      </w:r>
      <w:r>
        <w:rPr>
          <w:rFonts w:ascii="Times New Roman" w:hAnsi="Times New Roman"/>
          <w:sz w:val="28"/>
          <w:szCs w:val="28"/>
        </w:rPr>
        <w:t>РППС выступает основой для разнообразной, разносторонне развивающей, содержательной и привлекательной для каждого ребёнка деятельности.</w:t>
      </w:r>
    </w:p>
    <w:p>
      <w:pPr>
        <w:jc w:val="both"/>
        <w:rPr>
          <w:rFonts w:ascii="Times New Roman" w:hAnsi="Times New Roman"/>
          <w:sz w:val="28"/>
          <w:szCs w:val="28"/>
        </w:rPr>
      </w:pPr>
      <w:r>
        <w:rPr>
          <w:rFonts w:ascii="Times New Roman" w:hAnsi="Times New Roman"/>
          <w:sz w:val="28"/>
          <w:szCs w:val="28"/>
        </w:rPr>
        <w:t>Для реализации рабочей программы используются следующие возможности РППС:</w:t>
      </w:r>
    </w:p>
    <w:p>
      <w:pPr>
        <w:contextualSpacing/>
        <w:jc w:val="both"/>
        <w:rPr>
          <w:rFonts w:ascii="Times New Roman" w:hAnsi="Times New Roman"/>
          <w:sz w:val="28"/>
          <w:szCs w:val="28"/>
        </w:rPr>
      </w:pPr>
      <w:r>
        <w:rPr>
          <w:rFonts w:ascii="Times New Roman" w:hAnsi="Times New Roman"/>
          <w:sz w:val="28"/>
          <w:szCs w:val="28"/>
        </w:rPr>
        <w:t xml:space="preserve">- территория ДОО, </w:t>
      </w:r>
    </w:p>
    <w:p>
      <w:pPr>
        <w:contextualSpacing/>
        <w:jc w:val="both"/>
        <w:rPr>
          <w:rFonts w:ascii="Times New Roman" w:hAnsi="Times New Roman"/>
          <w:sz w:val="28"/>
          <w:szCs w:val="28"/>
        </w:rPr>
      </w:pPr>
      <w:r>
        <w:rPr>
          <w:rFonts w:ascii="Times New Roman" w:hAnsi="Times New Roman"/>
          <w:sz w:val="28"/>
          <w:szCs w:val="28"/>
        </w:rPr>
        <w:t xml:space="preserve">- групповые помещения, </w:t>
      </w:r>
    </w:p>
    <w:p>
      <w:pPr>
        <w:contextualSpacing/>
        <w:jc w:val="both"/>
        <w:rPr>
          <w:rFonts w:ascii="Times New Roman" w:hAnsi="Times New Roman"/>
          <w:sz w:val="28"/>
          <w:szCs w:val="28"/>
        </w:rPr>
      </w:pPr>
      <w:r>
        <w:rPr>
          <w:rFonts w:ascii="Times New Roman" w:hAnsi="Times New Roman"/>
          <w:sz w:val="28"/>
          <w:szCs w:val="28"/>
        </w:rPr>
        <w:t xml:space="preserve">- специализированные помещения (музыкальный зал, бассейн и др.). </w:t>
      </w:r>
    </w:p>
    <w:p>
      <w:pPr>
        <w:jc w:val="both"/>
        <w:rPr>
          <w:rFonts w:ascii="Times New Roman" w:hAnsi="Times New Roman"/>
          <w:sz w:val="28"/>
          <w:szCs w:val="28"/>
        </w:rPr>
      </w:pPr>
      <w:r>
        <w:rPr>
          <w:rFonts w:ascii="Times New Roman" w:hAnsi="Times New Roman"/>
          <w:sz w:val="28"/>
          <w:szCs w:val="28"/>
        </w:rPr>
        <w:t>Оборудование в групповом помещении размещено в соответствии с его функциональным назначением, выделены физкультурно-оздоровительные модули.</w:t>
      </w:r>
    </w:p>
    <w:p>
      <w:pPr>
        <w:jc w:val="both"/>
        <w:rPr>
          <w:rFonts w:ascii="Times New Roman" w:hAnsi="Times New Roman"/>
          <w:sz w:val="28"/>
          <w:szCs w:val="28"/>
        </w:rPr>
      </w:pPr>
      <w:r>
        <w:rPr>
          <w:rFonts w:ascii="Times New Roman" w:hAnsi="Times New Roman"/>
          <w:sz w:val="28"/>
          <w:szCs w:val="28"/>
        </w:rPr>
        <w:t xml:space="preserve">Оборудование в группе размещено и по центрам детской активности. Для решения задач физического развития в каждой группе имеются: </w:t>
      </w:r>
    </w:p>
    <w:p>
      <w:pPr>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i/>
          <w:sz w:val="28"/>
          <w:szCs w:val="28"/>
        </w:rPr>
        <w:t>Центр двигательной активности</w:t>
      </w:r>
      <w:r>
        <w:rPr>
          <w:rFonts w:ascii="Times New Roman" w:hAnsi="Times New Roman"/>
          <w:sz w:val="28"/>
          <w:szCs w:val="28"/>
        </w:rPr>
        <w:t xml:space="preserve">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w:t>
      </w:r>
    </w:p>
    <w:p>
      <w:pPr>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i/>
          <w:sz w:val="28"/>
          <w:szCs w:val="28"/>
        </w:rPr>
        <w:t>Центр безопасности</w:t>
      </w:r>
      <w:r>
        <w:rPr>
          <w:rFonts w:ascii="Times New Roman" w:hAnsi="Times New Roman"/>
          <w:sz w:val="28"/>
          <w:szCs w:val="28"/>
        </w:rPr>
        <w:t>,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pPr>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i/>
          <w:sz w:val="28"/>
          <w:szCs w:val="28"/>
        </w:rPr>
        <w:t>Центр игры</w:t>
      </w:r>
      <w:r>
        <w:rPr>
          <w:rFonts w:ascii="Times New Roman" w:hAnsi="Times New Roman"/>
          <w:sz w:val="28"/>
          <w:szCs w:val="28"/>
        </w:rPr>
        <w:t>, содержащий оборудование для организации сюжетно-ролевых 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pPr>
        <w:jc w:val="both"/>
        <w:rPr>
          <w:rFonts w:ascii="Times New Roman" w:hAnsi="Times New Roman"/>
          <w:sz w:val="28"/>
          <w:szCs w:val="28"/>
        </w:rPr>
      </w:pPr>
      <w:r>
        <w:rPr>
          <w:rFonts w:ascii="Times New Roman" w:hAnsi="Times New Roman"/>
          <w:sz w:val="28"/>
          <w:szCs w:val="28"/>
        </w:rPr>
        <w:t xml:space="preserve">4. </w:t>
      </w:r>
      <w:r>
        <w:rPr>
          <w:rFonts w:ascii="Times New Roman" w:hAnsi="Times New Roman"/>
          <w:i/>
          <w:sz w:val="28"/>
          <w:szCs w:val="28"/>
        </w:rPr>
        <w:t>Центр театрализации и музицирования</w:t>
      </w:r>
      <w:r>
        <w:rPr>
          <w:rFonts w:ascii="Times New Roman" w:hAnsi="Times New Roman"/>
          <w:sz w:val="28"/>
          <w:szCs w:val="28"/>
        </w:rPr>
        <w:t>,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pPr>
        <w:jc w:val="both"/>
        <w:rPr>
          <w:rFonts w:ascii="Times New Roman" w:hAnsi="Times New Roman"/>
          <w:b/>
          <w:sz w:val="28"/>
          <w:szCs w:val="28"/>
        </w:rPr>
      </w:pPr>
    </w:p>
    <w:p>
      <w:pPr>
        <w:jc w:val="center"/>
        <w:rPr>
          <w:rFonts w:ascii="Times New Roman" w:hAnsi="Times New Roman"/>
          <w:b/>
          <w:sz w:val="28"/>
          <w:szCs w:val="28"/>
        </w:rPr>
      </w:pPr>
      <w:r>
        <w:rPr>
          <w:rFonts w:ascii="Times New Roman" w:hAnsi="Times New Roman"/>
          <w:b/>
          <w:sz w:val="28"/>
          <w:szCs w:val="28"/>
        </w:rPr>
        <w:t>Оснащение помещений для реализации целей и задач</w:t>
      </w:r>
    </w:p>
    <w:p>
      <w:pPr>
        <w:jc w:val="center"/>
        <w:rPr>
          <w:rFonts w:ascii="Times New Roman" w:hAnsi="Times New Roman"/>
          <w:b/>
          <w:sz w:val="28"/>
          <w:szCs w:val="28"/>
        </w:rPr>
      </w:pPr>
      <w:r>
        <w:rPr>
          <w:rFonts w:ascii="Times New Roman" w:hAnsi="Times New Roman"/>
          <w:b/>
          <w:sz w:val="28"/>
          <w:szCs w:val="28"/>
        </w:rPr>
        <w:t>образовательной области «Физическое развитие» (2-3 года)</w:t>
      </w:r>
    </w:p>
    <w:p>
      <w:pPr>
        <w:jc w:val="both"/>
        <w:rPr>
          <w:rFonts w:ascii="Times New Roman" w:hAnsi="Times New Roman"/>
          <w:b/>
          <w:sz w:val="28"/>
          <w:szCs w:val="28"/>
        </w:rPr>
      </w:pPr>
      <w:r>
        <w:rPr>
          <w:rFonts w:ascii="Times New Roman" w:hAnsi="Times New Roman"/>
          <w:b/>
          <w:sz w:val="28"/>
          <w:szCs w:val="28"/>
        </w:rPr>
        <w:t xml:space="preserve"> </w:t>
      </w:r>
    </w:p>
    <w:tbl>
      <w:tblPr>
        <w:tblStyle w:val="18"/>
        <w:tblW w:w="0" w:type="auto"/>
        <w:tblInd w:w="0" w:type="dxa"/>
        <w:tblLayout w:type="autofit"/>
        <w:tblCellMar>
          <w:top w:w="15" w:type="dxa"/>
          <w:left w:w="15" w:type="dxa"/>
          <w:bottom w:w="15" w:type="dxa"/>
          <w:right w:w="15" w:type="dxa"/>
        </w:tblCellMar>
      </w:tblPr>
      <w:tblGrid>
        <w:gridCol w:w="683"/>
        <w:gridCol w:w="3503"/>
        <w:gridCol w:w="3023"/>
        <w:gridCol w:w="2176"/>
      </w:tblGrid>
      <w:tr>
        <w:tblPrEx>
          <w:tblCellMar>
            <w:top w:w="15" w:type="dxa"/>
            <w:left w:w="15" w:type="dxa"/>
            <w:bottom w:w="15" w:type="dxa"/>
            <w:right w:w="15" w:type="dxa"/>
          </w:tblCellMar>
        </w:tblPrEx>
        <w:tc>
          <w:tcPr>
            <w:tcW w:w="705" w:type="dxa"/>
            <w:tcBorders>
              <w:top w:val="outset" w:color="auto" w:sz="6" w:space="0"/>
              <w:left w:val="outset" w:color="auto" w:sz="6" w:space="0"/>
              <w:bottom w:val="outset" w:color="auto" w:sz="6" w:space="0"/>
              <w:right w:val="outset" w:color="auto" w:sz="6" w:space="0"/>
            </w:tcBorders>
            <w:shd w:val="clear" w:color="auto" w:fill="DBE5F1"/>
          </w:tcPr>
          <w:p>
            <w:pPr>
              <w:jc w:val="center"/>
              <w:rPr>
                <w:rFonts w:ascii="Times New Roman" w:hAnsi="Times New Roman"/>
                <w:b/>
                <w:sz w:val="28"/>
                <w:szCs w:val="28"/>
              </w:rPr>
            </w:pPr>
            <w:r>
              <w:rPr>
                <w:rFonts w:ascii="Times New Roman" w:hAnsi="Times New Roman"/>
                <w:b/>
                <w:sz w:val="28"/>
                <w:szCs w:val="28"/>
              </w:rPr>
              <w:t>№ п/п</w:t>
            </w:r>
          </w:p>
        </w:tc>
        <w:tc>
          <w:tcPr>
            <w:tcW w:w="3660" w:type="dxa"/>
            <w:tcBorders>
              <w:top w:val="outset" w:color="auto" w:sz="6" w:space="0"/>
              <w:left w:val="outset" w:color="auto" w:sz="6" w:space="0"/>
              <w:bottom w:val="outset" w:color="auto" w:sz="6" w:space="0"/>
              <w:right w:val="outset" w:color="auto" w:sz="6" w:space="0"/>
            </w:tcBorders>
            <w:shd w:val="clear" w:color="auto" w:fill="DBE5F1"/>
          </w:tcPr>
          <w:p>
            <w:pPr>
              <w:jc w:val="center"/>
              <w:rPr>
                <w:rFonts w:ascii="Times New Roman" w:hAnsi="Times New Roman"/>
                <w:b/>
                <w:sz w:val="28"/>
                <w:szCs w:val="28"/>
              </w:rPr>
            </w:pPr>
            <w:r>
              <w:rPr>
                <w:rFonts w:ascii="Times New Roman" w:hAnsi="Times New Roman"/>
                <w:b/>
                <w:sz w:val="28"/>
                <w:szCs w:val="28"/>
              </w:rPr>
              <w:t>Вид помещения</w:t>
            </w:r>
          </w:p>
        </w:tc>
        <w:tc>
          <w:tcPr>
            <w:tcW w:w="3135" w:type="dxa"/>
            <w:tcBorders>
              <w:top w:val="outset" w:color="auto" w:sz="6" w:space="0"/>
              <w:left w:val="outset" w:color="auto" w:sz="6" w:space="0"/>
              <w:bottom w:val="outset" w:color="auto" w:sz="6" w:space="0"/>
              <w:right w:val="outset" w:color="auto" w:sz="6" w:space="0"/>
            </w:tcBorders>
            <w:shd w:val="clear" w:color="auto" w:fill="DBE5F1"/>
          </w:tcPr>
          <w:p>
            <w:pPr>
              <w:jc w:val="center"/>
              <w:rPr>
                <w:rFonts w:ascii="Times New Roman" w:hAnsi="Times New Roman"/>
                <w:b/>
                <w:sz w:val="28"/>
                <w:szCs w:val="28"/>
              </w:rPr>
            </w:pPr>
            <w:r>
              <w:rPr>
                <w:rFonts w:ascii="Times New Roman" w:hAnsi="Times New Roman"/>
                <w:b/>
                <w:sz w:val="28"/>
                <w:szCs w:val="28"/>
              </w:rPr>
              <w:t>Оснащение</w:t>
            </w:r>
          </w:p>
        </w:tc>
        <w:tc>
          <w:tcPr>
            <w:tcW w:w="2220" w:type="dxa"/>
            <w:tcBorders>
              <w:top w:val="outset" w:color="auto" w:sz="6" w:space="0"/>
              <w:left w:val="outset" w:color="auto" w:sz="6" w:space="0"/>
              <w:bottom w:val="outset" w:color="auto" w:sz="6" w:space="0"/>
              <w:right w:val="outset" w:color="auto" w:sz="6" w:space="0"/>
            </w:tcBorders>
            <w:shd w:val="clear" w:color="auto" w:fill="DBE5F1"/>
          </w:tcPr>
          <w:p>
            <w:pPr>
              <w:jc w:val="center"/>
              <w:rPr>
                <w:rFonts w:ascii="Times New Roman" w:hAnsi="Times New Roman"/>
                <w:b/>
                <w:sz w:val="28"/>
                <w:szCs w:val="28"/>
              </w:rPr>
            </w:pPr>
            <w:r>
              <w:rPr>
                <w:rFonts w:ascii="Times New Roman" w:hAnsi="Times New Roman"/>
                <w:b/>
                <w:sz w:val="28"/>
                <w:szCs w:val="28"/>
              </w:rPr>
              <w:t>Примечания</w:t>
            </w:r>
          </w:p>
        </w:tc>
      </w:tr>
      <w:tr>
        <w:tblPrEx>
          <w:tblCellMar>
            <w:top w:w="15" w:type="dxa"/>
            <w:left w:w="15" w:type="dxa"/>
            <w:bottom w:w="15" w:type="dxa"/>
            <w:right w:w="15" w:type="dxa"/>
          </w:tblCellMar>
        </w:tblPrEx>
        <w:tc>
          <w:tcPr>
            <w:tcW w:w="70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r>
              <w:rPr>
                <w:rFonts w:ascii="Times New Roman" w:hAnsi="Times New Roman"/>
                <w:sz w:val="28"/>
                <w:szCs w:val="28"/>
              </w:rPr>
              <w:t>1</w:t>
            </w:r>
          </w:p>
        </w:tc>
        <w:tc>
          <w:tcPr>
            <w:tcW w:w="3660" w:type="dxa"/>
            <w:tcBorders>
              <w:top w:val="nil"/>
              <w:left w:val="outset" w:color="auto" w:sz="6" w:space="0"/>
              <w:bottom w:val="outset" w:color="auto" w:sz="6" w:space="0"/>
              <w:right w:val="outset" w:color="auto" w:sz="6" w:space="0"/>
            </w:tcBorders>
          </w:tcPr>
          <w:p>
            <w:pPr>
              <w:jc w:val="both"/>
              <w:rPr>
                <w:rFonts w:ascii="Times New Roman" w:hAnsi="Times New Roman"/>
                <w:sz w:val="28"/>
                <w:szCs w:val="28"/>
              </w:rPr>
            </w:pPr>
            <w:r>
              <w:rPr>
                <w:rFonts w:ascii="Times New Roman" w:hAnsi="Times New Roman"/>
                <w:sz w:val="28"/>
                <w:szCs w:val="28"/>
              </w:rPr>
              <w:t>Музыкально-спортивный зал</w:t>
            </w:r>
          </w:p>
        </w:tc>
        <w:tc>
          <w:tcPr>
            <w:tcW w:w="3135" w:type="dxa"/>
            <w:tcBorders>
              <w:top w:val="nil"/>
              <w:left w:val="outset" w:color="auto" w:sz="6" w:space="0"/>
              <w:bottom w:val="outset" w:color="auto" w:sz="6" w:space="0"/>
              <w:right w:val="outset" w:color="auto" w:sz="6" w:space="0"/>
            </w:tcBorders>
          </w:tcPr>
          <w:tbl>
            <w:tblPr>
              <w:tblStyle w:val="3"/>
              <w:tblW w:w="0" w:type="auto"/>
              <w:tblInd w:w="0" w:type="dxa"/>
              <w:tblLayout w:type="autofit"/>
              <w:tblCellMar>
                <w:top w:w="15" w:type="dxa"/>
                <w:left w:w="15" w:type="dxa"/>
                <w:bottom w:w="15" w:type="dxa"/>
                <w:right w:w="15" w:type="dxa"/>
              </w:tblCellMar>
            </w:tblPr>
            <w:tblGrid>
              <w:gridCol w:w="2993"/>
            </w:tblGrid>
            <w:tr>
              <w:tblPrEx>
                <w:tblCellMar>
                  <w:top w:w="15" w:type="dxa"/>
                  <w:left w:w="15" w:type="dxa"/>
                  <w:bottom w:w="15" w:type="dxa"/>
                  <w:right w:w="15" w:type="dxa"/>
                </w:tblCellMar>
              </w:tblPrEx>
              <w:tc>
                <w:tcPr>
                  <w:tcW w:w="0" w:type="auto"/>
                  <w:tcBorders>
                    <w:top w:val="nil"/>
                    <w:left w:val="nil"/>
                    <w:bottom w:val="nil"/>
                    <w:right w:val="nil"/>
                  </w:tcBorders>
                </w:tcPr>
                <w:p>
                  <w:pPr>
                    <w:autoSpaceDE w:val="0"/>
                    <w:autoSpaceDN w:val="0"/>
                    <w:adjustRightInd w:val="0"/>
                    <w:jc w:val="both"/>
                    <w:rPr>
                      <w:rFonts w:ascii="Times New Roman" w:hAnsi="Times New Roman"/>
                      <w:sz w:val="28"/>
                      <w:szCs w:val="28"/>
                    </w:rPr>
                  </w:pPr>
                  <w:r>
                    <w:rPr>
                      <w:rFonts w:ascii="Times New Roman" w:hAnsi="Times New Roman"/>
                      <w:sz w:val="28"/>
                      <w:szCs w:val="28"/>
                    </w:rPr>
                    <w:t>Шведская стенка.</w:t>
                  </w:r>
                </w:p>
                <w:p>
                  <w:pPr>
                    <w:autoSpaceDE w:val="0"/>
                    <w:autoSpaceDN w:val="0"/>
                    <w:adjustRightInd w:val="0"/>
                    <w:jc w:val="both"/>
                    <w:rPr>
                      <w:rFonts w:ascii="Times New Roman" w:hAnsi="Times New Roman"/>
                      <w:sz w:val="28"/>
                      <w:szCs w:val="28"/>
                    </w:rPr>
                  </w:pPr>
                  <w:r>
                    <w:rPr>
                      <w:rFonts w:ascii="Times New Roman" w:hAnsi="Times New Roman"/>
                      <w:sz w:val="28"/>
                      <w:szCs w:val="28"/>
                    </w:rPr>
                    <w:t xml:space="preserve">Спортивное оборудование для прыжков, лазания, равновесия. </w:t>
                  </w:r>
                </w:p>
                <w:p>
                  <w:pPr>
                    <w:autoSpaceDE w:val="0"/>
                    <w:autoSpaceDN w:val="0"/>
                    <w:adjustRightInd w:val="0"/>
                    <w:jc w:val="both"/>
                    <w:rPr>
                      <w:rFonts w:ascii="Times New Roman" w:hAnsi="Times New Roman"/>
                      <w:sz w:val="28"/>
                      <w:szCs w:val="28"/>
                    </w:rPr>
                  </w:pPr>
                  <w:r>
                    <w:rPr>
                      <w:rFonts w:ascii="Times New Roman" w:hAnsi="Times New Roman"/>
                      <w:sz w:val="28"/>
                      <w:szCs w:val="28"/>
                    </w:rPr>
                    <w:t xml:space="preserve">Полифункциональные модули. </w:t>
                  </w:r>
                </w:p>
                <w:p>
                  <w:pPr>
                    <w:autoSpaceDE w:val="0"/>
                    <w:autoSpaceDN w:val="0"/>
                    <w:adjustRightInd w:val="0"/>
                    <w:jc w:val="both"/>
                    <w:rPr>
                      <w:rFonts w:ascii="Times New Roman" w:hAnsi="Times New Roman"/>
                      <w:sz w:val="28"/>
                      <w:szCs w:val="28"/>
                    </w:rPr>
                  </w:pPr>
                  <w:r>
                    <w:rPr>
                      <w:rFonts w:ascii="Times New Roman" w:hAnsi="Times New Roman"/>
                      <w:sz w:val="28"/>
                      <w:szCs w:val="28"/>
                    </w:rPr>
                    <w:t xml:space="preserve">Нетрадиционное физкультурное оборудование (мешочки для равновесия, ленты, султанчики, кольцебросы, флажки, канат и др.) </w:t>
                  </w:r>
                </w:p>
              </w:tc>
            </w:tr>
          </w:tbl>
          <w:p>
            <w:pPr>
              <w:jc w:val="both"/>
              <w:rPr>
                <w:rFonts w:ascii="Times New Roman" w:hAnsi="Times New Roman"/>
                <w:b/>
                <w:sz w:val="28"/>
                <w:szCs w:val="28"/>
              </w:rPr>
            </w:pPr>
          </w:p>
        </w:tc>
        <w:tc>
          <w:tcPr>
            <w:tcW w:w="2220" w:type="dxa"/>
            <w:tcBorders>
              <w:top w:val="nil"/>
              <w:left w:val="outset" w:color="auto" w:sz="6" w:space="0"/>
              <w:bottom w:val="outset" w:color="auto" w:sz="6" w:space="0"/>
              <w:right w:val="outset" w:color="auto" w:sz="6" w:space="0"/>
            </w:tcBorders>
          </w:tcPr>
          <w:p>
            <w:pPr>
              <w:jc w:val="both"/>
              <w:rPr>
                <w:rFonts w:ascii="Times New Roman" w:hAnsi="Times New Roman"/>
                <w:b/>
                <w:sz w:val="28"/>
                <w:szCs w:val="28"/>
              </w:rPr>
            </w:pPr>
          </w:p>
        </w:tc>
      </w:tr>
      <w:tr>
        <w:tblPrEx>
          <w:tblCellMar>
            <w:top w:w="15" w:type="dxa"/>
            <w:left w:w="15" w:type="dxa"/>
            <w:bottom w:w="15" w:type="dxa"/>
            <w:right w:w="15" w:type="dxa"/>
          </w:tblCellMar>
        </w:tblPrEx>
        <w:tc>
          <w:tcPr>
            <w:tcW w:w="70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r>
              <w:rPr>
                <w:rFonts w:ascii="Times New Roman" w:hAnsi="Times New Roman"/>
                <w:sz w:val="28"/>
                <w:szCs w:val="28"/>
              </w:rPr>
              <w:t>2</w:t>
            </w:r>
          </w:p>
        </w:tc>
        <w:tc>
          <w:tcPr>
            <w:tcW w:w="3660" w:type="dxa"/>
            <w:tcBorders>
              <w:top w:val="nil"/>
              <w:left w:val="outset" w:color="auto" w:sz="6" w:space="0"/>
              <w:bottom w:val="outset" w:color="auto" w:sz="6" w:space="0"/>
              <w:right w:val="outset" w:color="auto" w:sz="6" w:space="0"/>
            </w:tcBorders>
          </w:tcPr>
          <w:p>
            <w:pPr>
              <w:jc w:val="both"/>
              <w:rPr>
                <w:rFonts w:ascii="Times New Roman" w:hAnsi="Times New Roman"/>
                <w:sz w:val="28"/>
                <w:szCs w:val="28"/>
              </w:rPr>
            </w:pPr>
            <w:r>
              <w:rPr>
                <w:rFonts w:ascii="Times New Roman" w:hAnsi="Times New Roman"/>
                <w:sz w:val="28"/>
                <w:szCs w:val="28"/>
              </w:rPr>
              <w:t>Групповые помещения</w:t>
            </w:r>
          </w:p>
        </w:tc>
        <w:tc>
          <w:tcPr>
            <w:tcW w:w="3135" w:type="dxa"/>
            <w:tcBorders>
              <w:top w:val="nil"/>
              <w:left w:val="outset" w:color="auto" w:sz="6" w:space="0"/>
              <w:bottom w:val="outset" w:color="auto" w:sz="6" w:space="0"/>
              <w:right w:val="outset" w:color="auto" w:sz="6" w:space="0"/>
            </w:tcBorders>
          </w:tcPr>
          <w:p>
            <w:pPr>
              <w:jc w:val="both"/>
              <w:rPr>
                <w:rFonts w:ascii="Times New Roman" w:hAnsi="Times New Roman"/>
                <w:b/>
                <w:sz w:val="28"/>
                <w:szCs w:val="28"/>
              </w:rPr>
            </w:pPr>
          </w:p>
        </w:tc>
        <w:tc>
          <w:tcPr>
            <w:tcW w:w="2220" w:type="dxa"/>
            <w:tcBorders>
              <w:top w:val="nil"/>
              <w:left w:val="outset" w:color="auto" w:sz="6" w:space="0"/>
              <w:bottom w:val="outset" w:color="auto" w:sz="6" w:space="0"/>
              <w:right w:val="outset" w:color="auto" w:sz="6" w:space="0"/>
            </w:tcBorders>
          </w:tcPr>
          <w:p>
            <w:pPr>
              <w:jc w:val="both"/>
              <w:rPr>
                <w:rFonts w:ascii="Times New Roman" w:hAnsi="Times New Roman"/>
                <w:b/>
                <w:sz w:val="28"/>
                <w:szCs w:val="28"/>
              </w:rPr>
            </w:pPr>
          </w:p>
        </w:tc>
      </w:tr>
      <w:tr>
        <w:tblPrEx>
          <w:tblCellMar>
            <w:top w:w="15" w:type="dxa"/>
            <w:left w:w="15" w:type="dxa"/>
            <w:bottom w:w="15" w:type="dxa"/>
            <w:right w:w="15" w:type="dxa"/>
          </w:tblCellMar>
        </w:tblPrEx>
        <w:tc>
          <w:tcPr>
            <w:tcW w:w="70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r>
              <w:rPr>
                <w:rFonts w:ascii="Times New Roman" w:hAnsi="Times New Roman"/>
                <w:sz w:val="28"/>
                <w:szCs w:val="28"/>
              </w:rPr>
              <w:t>3</w:t>
            </w:r>
          </w:p>
        </w:tc>
        <w:tc>
          <w:tcPr>
            <w:tcW w:w="3660" w:type="dxa"/>
            <w:tcBorders>
              <w:top w:val="nil"/>
              <w:left w:val="outset" w:color="auto" w:sz="6" w:space="0"/>
              <w:bottom w:val="outset" w:color="auto" w:sz="6" w:space="0"/>
              <w:right w:val="outset" w:color="auto" w:sz="6" w:space="0"/>
            </w:tcBorders>
          </w:tcPr>
          <w:p>
            <w:pPr>
              <w:jc w:val="both"/>
              <w:rPr>
                <w:rFonts w:ascii="Times New Roman" w:hAnsi="Times New Roman"/>
                <w:sz w:val="28"/>
                <w:szCs w:val="28"/>
              </w:rPr>
            </w:pPr>
            <w:r>
              <w:rPr>
                <w:rFonts w:ascii="Times New Roman" w:hAnsi="Times New Roman"/>
                <w:sz w:val="28"/>
                <w:szCs w:val="28"/>
              </w:rPr>
              <w:t xml:space="preserve">Участки, площадки ДОО </w:t>
            </w:r>
          </w:p>
          <w:p>
            <w:pPr>
              <w:jc w:val="both"/>
              <w:rPr>
                <w:rFonts w:ascii="Times New Roman" w:hAnsi="Times New Roman"/>
                <w:sz w:val="28"/>
                <w:szCs w:val="28"/>
              </w:rPr>
            </w:pPr>
            <w:r>
              <w:rPr>
                <w:rFonts w:ascii="Times New Roman" w:hAnsi="Times New Roman"/>
                <w:sz w:val="28"/>
                <w:szCs w:val="28"/>
              </w:rPr>
              <w:t>(на улице)</w:t>
            </w:r>
          </w:p>
        </w:tc>
        <w:tc>
          <w:tcPr>
            <w:tcW w:w="3135" w:type="dxa"/>
            <w:tcBorders>
              <w:top w:val="nil"/>
              <w:left w:val="outset" w:color="auto" w:sz="6" w:space="0"/>
              <w:bottom w:val="outset" w:color="auto" w:sz="6" w:space="0"/>
              <w:right w:val="outset" w:color="auto" w:sz="6" w:space="0"/>
            </w:tcBorders>
          </w:tcPr>
          <w:p>
            <w:pPr>
              <w:jc w:val="both"/>
              <w:rPr>
                <w:rFonts w:ascii="Times New Roman" w:hAnsi="Times New Roman"/>
                <w:sz w:val="28"/>
                <w:szCs w:val="28"/>
              </w:rPr>
            </w:pPr>
            <w:r>
              <w:rPr>
                <w:rFonts w:ascii="Times New Roman" w:hAnsi="Times New Roman"/>
                <w:sz w:val="28"/>
                <w:szCs w:val="28"/>
              </w:rPr>
              <w:t>Имеется площадка для занятий физической культурой</w:t>
            </w:r>
          </w:p>
        </w:tc>
        <w:tc>
          <w:tcPr>
            <w:tcW w:w="2220" w:type="dxa"/>
            <w:tcBorders>
              <w:top w:val="nil"/>
              <w:left w:val="outset" w:color="auto" w:sz="6" w:space="0"/>
              <w:bottom w:val="outset" w:color="auto" w:sz="6" w:space="0"/>
              <w:right w:val="outset" w:color="auto" w:sz="6" w:space="0"/>
            </w:tcBorders>
          </w:tcPr>
          <w:p>
            <w:pPr>
              <w:jc w:val="both"/>
              <w:rPr>
                <w:rFonts w:ascii="Times New Roman" w:hAnsi="Times New Roman"/>
                <w:b/>
                <w:sz w:val="28"/>
                <w:szCs w:val="28"/>
              </w:rPr>
            </w:pPr>
          </w:p>
        </w:tc>
      </w:tr>
      <w:tr>
        <w:tblPrEx>
          <w:tblCellMar>
            <w:top w:w="15" w:type="dxa"/>
            <w:left w:w="15" w:type="dxa"/>
            <w:bottom w:w="15" w:type="dxa"/>
            <w:right w:w="15" w:type="dxa"/>
          </w:tblCellMar>
        </w:tblPrEx>
        <w:tc>
          <w:tcPr>
            <w:tcW w:w="705" w:type="dxa"/>
            <w:tcBorders>
              <w:top w:val="nil"/>
              <w:left w:val="outset" w:color="auto" w:sz="6" w:space="0"/>
              <w:bottom w:val="outset" w:color="auto" w:sz="6" w:space="0"/>
              <w:right w:val="outset" w:color="auto" w:sz="6" w:space="0"/>
            </w:tcBorders>
          </w:tcPr>
          <w:p>
            <w:pPr>
              <w:jc w:val="center"/>
              <w:rPr>
                <w:rFonts w:ascii="Times New Roman" w:hAnsi="Times New Roman"/>
                <w:sz w:val="28"/>
                <w:szCs w:val="28"/>
              </w:rPr>
            </w:pPr>
            <w:r>
              <w:rPr>
                <w:rFonts w:ascii="Times New Roman" w:hAnsi="Times New Roman"/>
                <w:sz w:val="28"/>
                <w:szCs w:val="28"/>
              </w:rPr>
              <w:t>4</w:t>
            </w:r>
          </w:p>
        </w:tc>
        <w:tc>
          <w:tcPr>
            <w:tcW w:w="3660" w:type="dxa"/>
            <w:tcBorders>
              <w:top w:val="nil"/>
              <w:left w:val="outset" w:color="auto" w:sz="6" w:space="0"/>
              <w:bottom w:val="outset" w:color="auto" w:sz="6" w:space="0"/>
              <w:right w:val="outset" w:color="auto" w:sz="6" w:space="0"/>
            </w:tcBorders>
          </w:tcPr>
          <w:p>
            <w:pPr>
              <w:jc w:val="both"/>
              <w:rPr>
                <w:rFonts w:ascii="Times New Roman" w:hAnsi="Times New Roman"/>
                <w:sz w:val="28"/>
                <w:szCs w:val="28"/>
              </w:rPr>
            </w:pPr>
            <w:r>
              <w:rPr>
                <w:rFonts w:ascii="Times New Roman" w:hAnsi="Times New Roman"/>
                <w:sz w:val="28"/>
                <w:szCs w:val="28"/>
              </w:rPr>
              <w:t>Ресурсы других организаций образования, спорта, культуры</w:t>
            </w:r>
          </w:p>
        </w:tc>
        <w:tc>
          <w:tcPr>
            <w:tcW w:w="3135" w:type="dxa"/>
            <w:tcBorders>
              <w:top w:val="nil"/>
              <w:left w:val="outset" w:color="auto" w:sz="6" w:space="0"/>
              <w:bottom w:val="outset" w:color="auto" w:sz="6" w:space="0"/>
              <w:right w:val="outset" w:color="auto" w:sz="6" w:space="0"/>
            </w:tcBorders>
          </w:tcPr>
          <w:p>
            <w:pPr>
              <w:jc w:val="both"/>
              <w:rPr>
                <w:rFonts w:ascii="Times New Roman" w:hAnsi="Times New Roman"/>
                <w:b/>
                <w:sz w:val="28"/>
                <w:szCs w:val="28"/>
              </w:rPr>
            </w:pPr>
          </w:p>
        </w:tc>
        <w:tc>
          <w:tcPr>
            <w:tcW w:w="2220" w:type="dxa"/>
            <w:tcBorders>
              <w:top w:val="nil"/>
              <w:left w:val="outset" w:color="auto" w:sz="6" w:space="0"/>
              <w:bottom w:val="outset" w:color="auto" w:sz="6" w:space="0"/>
              <w:right w:val="outset" w:color="auto" w:sz="6" w:space="0"/>
            </w:tcBorders>
          </w:tcPr>
          <w:p>
            <w:pPr>
              <w:jc w:val="both"/>
              <w:rPr>
                <w:rFonts w:ascii="Times New Roman" w:hAnsi="Times New Roman"/>
                <w:b/>
                <w:sz w:val="28"/>
                <w:szCs w:val="28"/>
              </w:rPr>
            </w:pPr>
          </w:p>
        </w:tc>
      </w:tr>
    </w:tbl>
    <w:p>
      <w:pPr>
        <w:jc w:val="both"/>
        <w:rPr>
          <w:rFonts w:ascii="Times New Roman" w:hAnsi="Times New Roman"/>
          <w:sz w:val="28"/>
          <w:szCs w:val="28"/>
        </w:rPr>
      </w:pPr>
      <w:r>
        <w:rPr>
          <w:rFonts w:ascii="Times New Roman" w:hAnsi="Times New Roman"/>
          <w:sz w:val="28"/>
          <w:szCs w:val="28"/>
        </w:rPr>
        <w:br w:type="page"/>
      </w:r>
    </w:p>
    <w:p>
      <w:pPr>
        <w:jc w:val="both"/>
        <w:rPr>
          <w:rFonts w:ascii="Times New Roman" w:hAnsi="Times New Roman"/>
          <w:b/>
          <w:sz w:val="28"/>
          <w:szCs w:val="28"/>
        </w:rPr>
      </w:pPr>
      <w:r>
        <w:rPr>
          <w:rFonts w:ascii="Times New Roman" w:hAnsi="Times New Roman"/>
          <w:b/>
          <w:sz w:val="28"/>
          <w:szCs w:val="28"/>
        </w:rPr>
        <w:t>3.3. УЧЕБНО-МЕТОДИЧЕСКОЕ ОБЕСПЕЧЕНИЕ РАБОЧЕЙ ПРОГРАММЫ</w:t>
      </w:r>
    </w:p>
    <w:p>
      <w:pPr>
        <w:jc w:val="both"/>
        <w:rPr>
          <w:rFonts w:ascii="Times New Roman" w:hAnsi="Times New Roman"/>
          <w:b/>
          <w:sz w:val="28"/>
          <w:szCs w:val="28"/>
        </w:rPr>
      </w:pPr>
      <w:r>
        <w:rPr>
          <w:rFonts w:ascii="Times New Roman" w:hAnsi="Times New Roman"/>
          <w:b/>
          <w:sz w:val="28"/>
          <w:szCs w:val="28"/>
        </w:rPr>
        <w:t xml:space="preserve"> </w:t>
      </w:r>
    </w:p>
    <w:p>
      <w:pPr>
        <w:autoSpaceDE w:val="0"/>
        <w:autoSpaceDN w:val="0"/>
        <w:adjustRightInd w:val="0"/>
        <w:jc w:val="both"/>
        <w:rPr>
          <w:rFonts w:ascii="Times New Roman" w:hAnsi="Times New Roman" w:eastAsia="Times New Roman"/>
          <w:sz w:val="28"/>
          <w:szCs w:val="28"/>
        </w:rPr>
      </w:pPr>
      <w:r>
        <w:rPr>
          <w:rFonts w:ascii="Times New Roman" w:hAnsi="Times New Roman"/>
          <w:b/>
          <w:sz w:val="28"/>
          <w:szCs w:val="28"/>
        </w:rPr>
        <w:t xml:space="preserve">3.3.1. </w:t>
      </w:r>
      <w:r>
        <w:rPr>
          <w:rFonts w:ascii="Times New Roman" w:hAnsi="Times New Roman" w:eastAsia="Times New Roman"/>
          <w:b/>
          <w:sz w:val="28"/>
          <w:szCs w:val="28"/>
        </w:rPr>
        <w:t>Перечень учебно-методических пособий</w:t>
      </w:r>
    </w:p>
    <w:p>
      <w:pPr>
        <w:autoSpaceDE w:val="0"/>
        <w:autoSpaceDN w:val="0"/>
        <w:adjustRightInd w:val="0"/>
        <w:jc w:val="both"/>
        <w:rPr>
          <w:rFonts w:ascii="Times New Roman" w:hAnsi="Times New Roman" w:eastAsia="Times New Roman"/>
          <w:sz w:val="28"/>
          <w:szCs w:val="28"/>
        </w:rPr>
      </w:pPr>
      <w:r>
        <w:rPr>
          <w:rFonts w:ascii="Times New Roman" w:hAnsi="Times New Roman"/>
          <w:sz w:val="28"/>
          <w:szCs w:val="28"/>
        </w:rPr>
        <w:t>1.</w:t>
      </w:r>
      <w:r>
        <w:rPr>
          <w:rFonts w:ascii="Times New Roman" w:hAnsi="Times New Roman"/>
          <w:b/>
          <w:sz w:val="28"/>
          <w:szCs w:val="28"/>
        </w:rPr>
        <w:t xml:space="preserve"> </w:t>
      </w:r>
      <w:r>
        <w:rPr>
          <w:rFonts w:ascii="Times New Roman" w:hAnsi="Times New Roman" w:eastAsia="Times New Roman"/>
          <w:sz w:val="28"/>
          <w:szCs w:val="28"/>
        </w:rPr>
        <w:t>Основная образовательная программа дошкольного образования «От рождения до школы». Инновационная программа дошкольного образования. /Под ред. Н. Е. Вераксы, Т. С. Комаровой, Э. М. Дорофеевой. — Издание пятое (инновационное), испр. и доп. — М.: МОЗАИКА-СИНТЕЗ, 2019. — c. 336.</w:t>
      </w:r>
    </w:p>
    <w:p>
      <w:pPr>
        <w:autoSpaceDE w:val="0"/>
        <w:autoSpaceDN w:val="0"/>
        <w:adjustRightInd w:val="0"/>
        <w:jc w:val="both"/>
        <w:rPr>
          <w:rFonts w:ascii="Times New Roman" w:hAnsi="Times New Roman" w:eastAsia="Times New Roman"/>
          <w:sz w:val="28"/>
          <w:szCs w:val="28"/>
        </w:rPr>
      </w:pPr>
      <w:r>
        <w:rPr>
          <w:rFonts w:ascii="Times New Roman" w:hAnsi="Times New Roman" w:eastAsia="Times New Roman"/>
          <w:sz w:val="28"/>
          <w:szCs w:val="28"/>
        </w:rPr>
        <w:t>Содержание образовательной деятельности с детьми 2-3 лет. Образовательная область «Физическое развитие». Стр. 143.</w:t>
      </w:r>
    </w:p>
    <w:p>
      <w:pPr>
        <w:jc w:val="both"/>
        <w:rPr>
          <w:rFonts w:ascii="Times New Roman" w:hAnsi="Times New Roman"/>
          <w:sz w:val="28"/>
          <w:szCs w:val="28"/>
        </w:rPr>
      </w:pPr>
      <w:r>
        <w:rPr>
          <w:rFonts w:ascii="Times New Roman" w:hAnsi="Times New Roman"/>
          <w:sz w:val="28"/>
          <w:szCs w:val="28"/>
        </w:rPr>
        <w:t>2. Сборник подвижных игр для детей 2-7 лет /Автор сост. Э.Я. Степаненкова. – М.: МОЗАИКАМИНТЕЗ, 2017.</w:t>
      </w:r>
    </w:p>
    <w:p>
      <w:pPr>
        <w:jc w:val="both"/>
        <w:rPr>
          <w:rFonts w:ascii="Times New Roman" w:hAnsi="Times New Roman"/>
          <w:sz w:val="28"/>
          <w:szCs w:val="28"/>
        </w:rPr>
      </w:pPr>
      <w:r>
        <w:rPr>
          <w:rFonts w:ascii="Times New Roman" w:hAnsi="Times New Roman"/>
          <w:sz w:val="28"/>
          <w:szCs w:val="28"/>
        </w:rPr>
        <w:t>3. Федорова С.Ю. Примерные планы физкультурных занятий с детьми 2-3 лет. – М. МОЗАИКАСИНТЕЗ, 2017.</w:t>
      </w:r>
    </w:p>
    <w:tbl>
      <w:tblPr>
        <w:tblStyle w:val="3"/>
        <w:tblW w:w="0" w:type="auto"/>
        <w:tblInd w:w="0" w:type="dxa"/>
        <w:tblLayout w:type="fixed"/>
        <w:tblCellMar>
          <w:top w:w="15" w:type="dxa"/>
          <w:left w:w="15" w:type="dxa"/>
          <w:bottom w:w="15" w:type="dxa"/>
          <w:right w:w="15" w:type="dxa"/>
        </w:tblCellMar>
      </w:tblPr>
      <w:tblGrid>
        <w:gridCol w:w="9735"/>
      </w:tblGrid>
      <w:tr>
        <w:tblPrEx>
          <w:tblCellMar>
            <w:top w:w="15" w:type="dxa"/>
            <w:left w:w="15" w:type="dxa"/>
            <w:bottom w:w="15" w:type="dxa"/>
            <w:right w:w="15" w:type="dxa"/>
          </w:tblCellMar>
        </w:tblPrEx>
        <w:tc>
          <w:tcPr>
            <w:tcW w:w="9735" w:type="dxa"/>
            <w:tcBorders>
              <w:top w:val="nil"/>
              <w:left w:val="nil"/>
              <w:bottom w:val="nil"/>
              <w:right w:val="nil"/>
            </w:tcBorders>
          </w:tcPr>
          <w:p>
            <w:pPr>
              <w:jc w:val="both"/>
              <w:rPr>
                <w:rFonts w:ascii="Times New Roman" w:hAnsi="Times New Roman"/>
                <w:sz w:val="28"/>
                <w:szCs w:val="28"/>
              </w:rPr>
            </w:pPr>
          </w:p>
        </w:tc>
      </w:tr>
    </w:tbl>
    <w:p>
      <w:pPr>
        <w:jc w:val="both"/>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3.4. КАДРОВЫЕ УСЛОВИЯ РЕАЛИЗАЦИИ РАБОЧЕЙ ПРОГРАММЫ</w:t>
      </w:r>
    </w:p>
    <w:p>
      <w:pPr>
        <w:jc w:val="both"/>
        <w:rPr>
          <w:rFonts w:ascii="Times New Roman" w:hAnsi="Times New Roman"/>
          <w:sz w:val="28"/>
          <w:szCs w:val="28"/>
        </w:rPr>
      </w:pPr>
      <w:r>
        <w:rPr>
          <w:rFonts w:ascii="Times New Roman" w:hAnsi="Times New Roman"/>
          <w:sz w:val="28"/>
          <w:szCs w:val="28"/>
        </w:rPr>
        <w:t xml:space="preserve">ФИО </w:t>
      </w:r>
    </w:p>
    <w:p>
      <w:pPr>
        <w:jc w:val="both"/>
        <w:rPr>
          <w:rFonts w:ascii="Times New Roman" w:hAnsi="Times New Roman"/>
          <w:sz w:val="28"/>
          <w:szCs w:val="28"/>
        </w:rPr>
      </w:pPr>
      <w:r>
        <w:rPr>
          <w:rFonts w:ascii="Times New Roman" w:hAnsi="Times New Roman"/>
          <w:sz w:val="28"/>
          <w:szCs w:val="28"/>
        </w:rPr>
        <w:t xml:space="preserve">Стаж работы </w:t>
      </w:r>
    </w:p>
    <w:p>
      <w:pPr>
        <w:jc w:val="both"/>
        <w:rPr>
          <w:rFonts w:ascii="Times New Roman" w:hAnsi="Times New Roman"/>
          <w:sz w:val="28"/>
          <w:szCs w:val="28"/>
        </w:rPr>
      </w:pPr>
      <w:r>
        <w:rPr>
          <w:rFonts w:ascii="Times New Roman" w:hAnsi="Times New Roman"/>
          <w:sz w:val="28"/>
          <w:szCs w:val="28"/>
        </w:rPr>
        <w:t>Образование</w:t>
      </w:r>
    </w:p>
    <w:p>
      <w:pPr>
        <w:jc w:val="both"/>
        <w:rPr>
          <w:rFonts w:ascii="Times New Roman" w:hAnsi="Times New Roman"/>
          <w:sz w:val="28"/>
          <w:szCs w:val="28"/>
        </w:rPr>
      </w:pPr>
      <w:r>
        <w:rPr>
          <w:rFonts w:ascii="Times New Roman" w:hAnsi="Times New Roman"/>
          <w:sz w:val="28"/>
          <w:szCs w:val="28"/>
        </w:rPr>
        <w:t>Курсы повышения квалификации</w:t>
      </w:r>
    </w:p>
    <w:p>
      <w:pPr>
        <w:jc w:val="both"/>
        <w:rPr>
          <w:rFonts w:ascii="Times New Roman" w:hAnsi="Times New Roman"/>
          <w:sz w:val="28"/>
          <w:szCs w:val="28"/>
        </w:rPr>
      </w:pPr>
    </w:p>
    <w:p>
      <w:pPr>
        <w:jc w:val="both"/>
        <w:rPr>
          <w:rFonts w:ascii="Times New Roman" w:hAnsi="Times New Roman"/>
          <w:color w:val="FF0000"/>
          <w:sz w:val="28"/>
          <w:szCs w:val="28"/>
        </w:rPr>
      </w:pPr>
      <w:r>
        <w:rPr>
          <w:rFonts w:ascii="Times New Roman" w:hAnsi="Times New Roman"/>
          <w:color w:val="FF0000"/>
          <w:sz w:val="28"/>
          <w:szCs w:val="28"/>
        </w:rPr>
        <w:t xml:space="preserve"> </w:t>
      </w:r>
    </w:p>
    <w:p>
      <w:pPr>
        <w:rPr>
          <w:rFonts w:ascii="Times New Roman" w:hAnsi="Times New Roman"/>
          <w:b/>
          <w:sz w:val="28"/>
          <w:szCs w:val="28"/>
        </w:rPr>
      </w:pPr>
      <w:r>
        <w:rPr>
          <w:rFonts w:ascii="Times New Roman" w:hAnsi="Times New Roman"/>
          <w:b/>
          <w:sz w:val="28"/>
          <w:szCs w:val="28"/>
        </w:rPr>
        <w:t xml:space="preserve"> </w:t>
      </w:r>
    </w:p>
    <w:p>
      <w:pPr>
        <w:rPr>
          <w:rFonts w:ascii="Times New Roman" w:hAnsi="Times New Roman"/>
          <w:b/>
          <w:bCs/>
          <w:color w:val="000000"/>
          <w:sz w:val="28"/>
          <w:szCs w:val="28"/>
        </w:rPr>
      </w:pPr>
      <w:r>
        <w:rPr>
          <w:rFonts w:ascii="Times New Roman" w:hAnsi="Times New Roman"/>
          <w:b/>
          <w:bCs/>
          <w:color w:val="000000"/>
          <w:sz w:val="28"/>
          <w:szCs w:val="28"/>
        </w:rPr>
        <w:t xml:space="preserve"> </w:t>
      </w:r>
    </w:p>
    <w:p>
      <w:pPr>
        <w:jc w:val="both"/>
        <w:rPr>
          <w:rFonts w:ascii="Times New Roman" w:hAnsi="Times New Roman"/>
          <w:b/>
          <w:sz w:val="28"/>
          <w:szCs w:val="28"/>
        </w:rPr>
      </w:pPr>
      <w:r>
        <w:rPr>
          <w:rFonts w:ascii="Times New Roman" w:hAnsi="Times New Roman"/>
          <w:b/>
          <w:sz w:val="28"/>
          <w:szCs w:val="28"/>
        </w:rPr>
        <w:t xml:space="preserve"> </w:t>
      </w:r>
      <w:bookmarkStart w:id="0" w:name="_GoBack"/>
      <w:bookmarkEnd w:id="0"/>
    </w:p>
    <w:p>
      <w:pPr>
        <w:rPr>
          <w:rFonts w:ascii="Times New Roman" w:hAnsi="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TimesNewRomanPS-BoldMT">
    <w:altName w:val="Times New Roman"/>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05252A"/>
    <w:multiLevelType w:val="multilevel"/>
    <w:tmpl w:val="5005252A"/>
    <w:lvl w:ilvl="0" w:tentative="0">
      <w:start w:val="1"/>
      <w:numFmt w:val="decimal"/>
      <w:lvlText w:val="%1."/>
      <w:lvlJc w:val="left"/>
      <w:pPr>
        <w:ind w:left="750" w:hanging="750"/>
      </w:pPr>
      <w:rPr>
        <w:rFonts w:hint="default"/>
      </w:rPr>
    </w:lvl>
    <w:lvl w:ilvl="1" w:tentative="0">
      <w:start w:val="1"/>
      <w:numFmt w:val="decimal"/>
      <w:lvlText w:val="%1.%2."/>
      <w:lvlJc w:val="left"/>
      <w:pPr>
        <w:ind w:left="750" w:hanging="750"/>
      </w:pPr>
      <w:rPr>
        <w:rFonts w:hint="default"/>
      </w:rPr>
    </w:lvl>
    <w:lvl w:ilvl="2" w:tentative="0">
      <w:start w:val="1"/>
      <w:numFmt w:val="decimal"/>
      <w:lvlText w:val="%1.%2.%3."/>
      <w:lvlJc w:val="left"/>
      <w:pPr>
        <w:ind w:left="750" w:hanging="75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0336DC"/>
    <w:rsid w:val="000336DC"/>
    <w:rsid w:val="005B1AC0"/>
    <w:rsid w:val="007E6B0C"/>
    <w:rsid w:val="562C4B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atentStyles>
  <w:style w:type="paragraph" w:default="1" w:styleId="1">
    <w:name w:val="Normal"/>
    <w:qFormat/>
    <w:uiPriority w:val="0"/>
    <w:pPr>
      <w:spacing w:before="100" w:beforeAutospacing="1" w:after="100" w:afterAutospacing="1" w:line="273" w:lineRule="auto"/>
    </w:pPr>
    <w:rPr>
      <w:rFonts w:ascii="Calibri" w:hAnsi="Calibri" w:eastAsia="SimSu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unhideWhenUsed/>
    <w:uiPriority w:val="99"/>
    <w:rPr>
      <w:color w:val="800080"/>
      <w:u w:val="single"/>
    </w:rPr>
  </w:style>
  <w:style w:type="character" w:styleId="5">
    <w:name w:val="Hyperlink"/>
    <w:basedOn w:val="2"/>
    <w:unhideWhenUsed/>
    <w:uiPriority w:val="99"/>
    <w:rPr>
      <w:color w:val="0000FF"/>
      <w:u w:val="single"/>
    </w:rPr>
  </w:style>
  <w:style w:type="paragraph" w:styleId="6">
    <w:name w:val="header"/>
    <w:basedOn w:val="1"/>
    <w:link w:val="10"/>
    <w:semiHidden/>
    <w:unhideWhenUsed/>
    <w:uiPriority w:val="99"/>
    <w:pPr>
      <w:spacing w:line="240" w:lineRule="auto"/>
    </w:pPr>
  </w:style>
  <w:style w:type="paragraph" w:styleId="7">
    <w:name w:val="footer"/>
    <w:basedOn w:val="1"/>
    <w:link w:val="14"/>
    <w:semiHidden/>
    <w:unhideWhenUsed/>
    <w:uiPriority w:val="99"/>
    <w:pPr>
      <w:spacing w:line="240" w:lineRule="auto"/>
    </w:pPr>
  </w:style>
  <w:style w:type="paragraph" w:styleId="8">
    <w:name w:val="Normal (Web)"/>
    <w:basedOn w:val="1"/>
    <w:unhideWhenUsed/>
    <w:uiPriority w:val="99"/>
    <w:pPr>
      <w:spacing w:line="240" w:lineRule="auto"/>
    </w:pPr>
    <w:rPr>
      <w:rFonts w:ascii="Times New Roman" w:hAnsi="Times New Roman"/>
    </w:rPr>
  </w:style>
  <w:style w:type="table" w:styleId="9">
    <w:name w:val="Table Grid"/>
    <w:basedOn w:val="3"/>
    <w:unhideWhenUsed/>
    <w:uiPriority w:val="99"/>
    <w:pPr>
      <w:spacing w:after="0" w:line="240" w:lineRule="auto"/>
    </w:pPr>
    <w:rPr>
      <w:rFonts w:ascii="Times New Roman" w:hAnsi="Times New Roman" w:eastAsia="Times New Roman" w:cs="Times New Roman"/>
      <w:sz w:val="20"/>
      <w:szCs w:val="20"/>
      <w:lang w:eastAsia="ru-RU"/>
    </w:rPr>
    <w:tblPr>
      <w:tblCellMar>
        <w:top w:w="0" w:type="dxa"/>
        <w:left w:w="0" w:type="dxa"/>
        <w:bottom w:w="0" w:type="dxa"/>
        <w:right w:w="0" w:type="dxa"/>
      </w:tblCellMar>
    </w:tblPr>
  </w:style>
  <w:style w:type="character" w:customStyle="1" w:styleId="10">
    <w:name w:val="Верхний колонтитул Знак"/>
    <w:basedOn w:val="2"/>
    <w:link w:val="6"/>
    <w:semiHidden/>
    <w:uiPriority w:val="99"/>
    <w:rPr>
      <w:rFonts w:ascii="Calibri" w:hAnsi="Calibri" w:eastAsia="SimSun" w:cs="Times New Roman"/>
      <w:sz w:val="24"/>
      <w:szCs w:val="24"/>
      <w:lang w:eastAsia="ru-RU"/>
    </w:rPr>
  </w:style>
  <w:style w:type="paragraph" w:customStyle="1" w:styleId="11">
    <w:name w:val="List Paragraph"/>
    <w:basedOn w:val="1"/>
    <w:uiPriority w:val="0"/>
    <w:pPr>
      <w:contextualSpacing/>
    </w:pPr>
  </w:style>
  <w:style w:type="paragraph" w:customStyle="1" w:styleId="12">
    <w:name w:val="c0"/>
    <w:basedOn w:val="1"/>
    <w:uiPriority w:val="0"/>
    <w:pPr>
      <w:spacing w:line="240" w:lineRule="auto"/>
    </w:pPr>
    <w:rPr>
      <w:rFonts w:ascii="Times New Roman" w:hAnsi="Times New Roman" w:eastAsia="Times New Roman"/>
    </w:rPr>
  </w:style>
  <w:style w:type="paragraph" w:customStyle="1" w:styleId="13">
    <w:name w:val="No Spacing"/>
    <w:basedOn w:val="1"/>
    <w:uiPriority w:val="0"/>
    <w:pPr>
      <w:spacing w:line="240" w:lineRule="auto"/>
    </w:pPr>
    <w:rPr>
      <w:rFonts w:eastAsia="Times New Roman"/>
    </w:rPr>
  </w:style>
  <w:style w:type="character" w:customStyle="1" w:styleId="14">
    <w:name w:val="Нижний колонтитул Знак"/>
    <w:basedOn w:val="2"/>
    <w:link w:val="7"/>
    <w:semiHidden/>
    <w:uiPriority w:val="99"/>
    <w:rPr>
      <w:rFonts w:ascii="Calibri" w:hAnsi="Calibri" w:eastAsia="SimSun" w:cs="Times New Roman"/>
      <w:sz w:val="24"/>
      <w:szCs w:val="24"/>
      <w:lang w:eastAsia="ru-RU"/>
    </w:rPr>
  </w:style>
  <w:style w:type="character" w:customStyle="1" w:styleId="15">
    <w:name w:val="10"/>
    <w:basedOn w:val="2"/>
    <w:uiPriority w:val="0"/>
    <w:rPr>
      <w:rFonts w:hint="default" w:ascii="Calibri" w:hAnsi="Calibri" w:cs="Calibri"/>
    </w:rPr>
  </w:style>
  <w:style w:type="character" w:customStyle="1" w:styleId="16">
    <w:name w:val="15"/>
    <w:basedOn w:val="2"/>
    <w:uiPriority w:val="0"/>
    <w:rPr>
      <w:rFonts w:hint="default" w:ascii="Calibri" w:hAnsi="Calibri" w:cs="Calibri"/>
    </w:rPr>
  </w:style>
  <w:style w:type="character" w:customStyle="1" w:styleId="17">
    <w:name w:val="16"/>
    <w:basedOn w:val="2"/>
    <w:uiPriority w:val="0"/>
    <w:rPr>
      <w:rFonts w:hint="default" w:ascii="Calibri" w:hAnsi="Calibri" w:cs="Calibri"/>
    </w:rPr>
  </w:style>
  <w:style w:type="table" w:customStyle="1" w:styleId="18">
    <w:name w:val="Сетка таблицы9"/>
    <w:basedOn w:val="3"/>
    <w:uiPriority w:val="0"/>
    <w:pPr>
      <w:spacing w:after="0" w:line="240" w:lineRule="auto"/>
    </w:pPr>
    <w:rPr>
      <w:rFonts w:ascii="Times New Roman" w:hAnsi="Times New Roman" w:eastAsia="Times New Roman" w:cs="Times New Roman"/>
      <w:sz w:val="20"/>
      <w:szCs w:val="20"/>
      <w:lang w:eastAsia="ru-RU"/>
    </w:rPr>
    <w:tblPr>
      <w:tblCellMar>
        <w:top w:w="0" w:type="dxa"/>
        <w:left w:w="0" w:type="dxa"/>
        <w:bottom w:w="0" w:type="dxa"/>
        <w:right w:w="0" w:type="dxa"/>
      </w:tblCellMar>
    </w:tblPr>
  </w:style>
  <w:style w:type="table" w:customStyle="1" w:styleId="19">
    <w:name w:val="Сетка таблицы8"/>
    <w:basedOn w:val="3"/>
    <w:uiPriority w:val="0"/>
    <w:pPr>
      <w:spacing w:after="0" w:line="240" w:lineRule="auto"/>
    </w:pPr>
    <w:rPr>
      <w:rFonts w:ascii="Times New Roman" w:hAnsi="Times New Roman" w:eastAsia="Times New Roman" w:cs="Times New Roman"/>
      <w:sz w:val="20"/>
      <w:szCs w:val="20"/>
      <w:lang w:eastAsia="ru-RU"/>
    </w:rPr>
    <w:tblPr>
      <w:tblCellMar>
        <w:top w:w="0" w:type="dxa"/>
        <w:left w:w="0" w:type="dxa"/>
        <w:bottom w:w="0" w:type="dxa"/>
        <w:right w:w="0" w:type="dxa"/>
      </w:tblCellMar>
    </w:tblPr>
  </w:style>
  <w:style w:type="table" w:customStyle="1" w:styleId="20">
    <w:name w:val="Сетка таблицы10"/>
    <w:basedOn w:val="3"/>
    <w:uiPriority w:val="0"/>
    <w:pPr>
      <w:spacing w:after="0" w:line="240" w:lineRule="auto"/>
    </w:pPr>
    <w:rPr>
      <w:rFonts w:ascii="Times New Roman" w:hAnsi="Times New Roman" w:eastAsia="Times New Roman" w:cs="Times New Roman"/>
      <w:sz w:val="20"/>
      <w:szCs w:val="20"/>
      <w:lang w:eastAsia="ru-RU"/>
    </w:rPr>
    <w:tblPr>
      <w:tblCellMar>
        <w:top w:w="0" w:type="dxa"/>
        <w:left w:w="0" w:type="dxa"/>
        <w:bottom w:w="0" w:type="dxa"/>
        <w:right w:w="0" w:type="dxa"/>
      </w:tblCellMar>
    </w:tblPr>
  </w:style>
  <w:style w:type="table" w:customStyle="1" w:styleId="21">
    <w:name w:val="Сетка таблицы7"/>
    <w:basedOn w:val="3"/>
    <w:uiPriority w:val="0"/>
    <w:pPr>
      <w:spacing w:after="0" w:line="240" w:lineRule="auto"/>
    </w:pPr>
    <w:rPr>
      <w:rFonts w:ascii="Times New Roman" w:hAnsi="Times New Roman" w:eastAsia="Times New Roman" w:cs="Times New Roman"/>
      <w:sz w:val="20"/>
      <w:szCs w:val="20"/>
      <w:lang w:eastAsia="ru-RU"/>
    </w:rPr>
    <w:tblPr>
      <w:tblCellMar>
        <w:top w:w="0" w:type="dxa"/>
        <w:left w:w="0" w:type="dxa"/>
        <w:bottom w:w="0" w:type="dxa"/>
        <w:right w:w="0" w:type="dxa"/>
      </w:tblCellMar>
    </w:tblPr>
  </w:style>
  <w:style w:type="table" w:customStyle="1" w:styleId="22">
    <w:name w:val="Сетка таблицы12"/>
    <w:basedOn w:val="3"/>
    <w:uiPriority w:val="0"/>
    <w:pPr>
      <w:spacing w:after="0" w:line="240" w:lineRule="auto"/>
    </w:pPr>
    <w:rPr>
      <w:rFonts w:ascii="Times New Roman" w:hAnsi="Times New Roman" w:eastAsia="Calibri" w:cs="Times New Roman"/>
      <w:sz w:val="20"/>
      <w:szCs w:val="20"/>
    </w:rPr>
    <w:tblPr>
      <w:tblCellMar>
        <w:top w:w="0" w:type="dxa"/>
        <w:left w:w="0" w:type="dxa"/>
        <w:bottom w:w="0" w:type="dxa"/>
        <w:right w:w="0" w:type="dxa"/>
      </w:tblCellMar>
    </w:tblPr>
  </w:style>
  <w:style w:type="table" w:customStyle="1" w:styleId="23">
    <w:name w:val="Сетка таблицы6"/>
    <w:basedOn w:val="3"/>
    <w:uiPriority w:val="0"/>
    <w:pPr>
      <w:spacing w:after="0" w:line="240" w:lineRule="auto"/>
    </w:pPr>
    <w:rPr>
      <w:rFonts w:ascii="Times New Roman" w:hAnsi="Times New Roman" w:eastAsia="Times New Roman" w:cs="Times New Roman"/>
      <w:sz w:val="20"/>
      <w:szCs w:val="20"/>
      <w:lang w:eastAsia="ru-RU"/>
    </w:rPr>
    <w:tblPr>
      <w:tblCellMar>
        <w:top w:w="0" w:type="dxa"/>
        <w:left w:w="0" w:type="dxa"/>
        <w:bottom w:w="0" w:type="dxa"/>
        <w:right w:w="0" w:type="dxa"/>
      </w:tblCellMar>
    </w:tblPr>
  </w:style>
  <w:style w:type="table" w:customStyle="1" w:styleId="24">
    <w:name w:val="Сетка таблицы2"/>
    <w:basedOn w:val="3"/>
    <w:uiPriority w:val="0"/>
    <w:pPr>
      <w:spacing w:after="0" w:line="240" w:lineRule="auto"/>
    </w:pPr>
    <w:rPr>
      <w:rFonts w:ascii="Times New Roman" w:hAnsi="Times New Roman" w:eastAsia="Times New Roman" w:cs="Times New Roman"/>
      <w:sz w:val="20"/>
      <w:szCs w:val="20"/>
      <w:lang w:eastAsia="ru-RU"/>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8775</Words>
  <Characters>50021</Characters>
  <Lines>416</Lines>
  <Paragraphs>117</Paragraphs>
  <TotalTime>9</TotalTime>
  <ScaleCrop>false</ScaleCrop>
  <LinksUpToDate>false</LinksUpToDate>
  <CharactersWithSpaces>58679</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2023-10-13T06:18:00Z</dcterms:created>
  <dc:creator>USER</dc:creator>
  <cp:lastModifiedBy>USER</cp:lastModifiedBy>
  <dcterms:modified xsi:type="dcterms:W3CDTF">2023-10-13T06:48:00Z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F36C3A62C9024DE5B931F2164F97A0EB_12</vt:lpwstr>
  </property>
</Properties>
</file>